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3F3F3"/>
  <w:body>
    <w:p w:rsidR="00000000" w:rsidDel="00000000" w:rsidP="00000000" w:rsidRDefault="00000000" w:rsidRPr="00000000" w14:paraId="00000001">
      <w:pPr>
        <w:pStyle w:val="Title"/>
        <w:ind w:right="3550.5118110236226"/>
        <w:rPr>
          <w:rFonts w:ascii="Helvetica Neue" w:cs="Helvetica Neue" w:eastAsia="Helvetica Neue" w:hAnsi="Helvetica Neue"/>
        </w:rPr>
      </w:pPr>
      <w:bookmarkStart w:colFirst="0" w:colLast="0" w:name="_64im8byg6c9i" w:id="0"/>
      <w:bookmarkEnd w:id="0"/>
      <w:r w:rsidDel="00000000" w:rsidR="00000000" w:rsidRPr="00000000">
        <w:rPr>
          <w:rtl w:val="0"/>
        </w:rPr>
      </w:r>
    </w:p>
    <w:p w:rsidR="00000000" w:rsidDel="00000000" w:rsidP="00000000" w:rsidRDefault="00000000" w:rsidRPr="00000000" w14:paraId="00000002">
      <w:pPr>
        <w:pStyle w:val="Title"/>
        <w:ind w:right="3550.5118110236226"/>
        <w:rPr>
          <w:rFonts w:ascii="Helvetica Neue" w:cs="Helvetica Neue" w:eastAsia="Helvetica Neue" w:hAnsi="Helvetica Neue"/>
        </w:rPr>
      </w:pPr>
      <w:bookmarkStart w:colFirst="0" w:colLast="0" w:name="_fe1qxiwpqg2a" w:id="1"/>
      <w:bookmarkEnd w:id="1"/>
      <w:r w:rsidDel="00000000" w:rsidR="00000000" w:rsidRPr="00000000">
        <w:rPr>
          <w:rtl w:val="0"/>
        </w:rPr>
      </w:r>
    </w:p>
    <w:p w:rsidR="00000000" w:rsidDel="00000000" w:rsidP="00000000" w:rsidRDefault="00000000" w:rsidRPr="00000000" w14:paraId="00000003">
      <w:pPr>
        <w:pStyle w:val="Title"/>
        <w:ind w:right="3550.5118110236226"/>
        <w:rPr>
          <w:rFonts w:ascii="Helvetica Neue" w:cs="Helvetica Neue" w:eastAsia="Helvetica Neue" w:hAnsi="Helvetica Neue"/>
        </w:rPr>
      </w:pPr>
      <w:bookmarkStart w:colFirst="0" w:colLast="0" w:name="_opxoubbbmep0" w:id="2"/>
      <w:bookmarkEnd w:id="2"/>
      <w:r w:rsidDel="00000000" w:rsidR="00000000" w:rsidRPr="00000000">
        <w:rPr>
          <w:rtl w:val="0"/>
        </w:rPr>
      </w:r>
    </w:p>
    <w:p w:rsidR="00000000" w:rsidDel="00000000" w:rsidP="00000000" w:rsidRDefault="00000000" w:rsidRPr="00000000" w14:paraId="00000004">
      <w:pPr>
        <w:pStyle w:val="Title"/>
        <w:ind w:right="10.275590551182177"/>
        <w:rPr>
          <w:rFonts w:ascii="Helvetica Neue" w:cs="Helvetica Neue" w:eastAsia="Helvetica Neue" w:hAnsi="Helvetica Neue"/>
          <w:b w:val="1"/>
          <w:bCs w:val="1"/>
          <w:color w:val="b45f06"/>
          <w:sz w:val="66"/>
          <w:szCs w:val="66"/>
        </w:rPr>
      </w:pPr>
      <w:bookmarkStart w:colFirst="0" w:colLast="0" w:name="_6mjn0uuduqon" w:id="3"/>
      <w:bookmarkEnd w:id="3"/>
      <w:r w:rsidDel="00000000" w:rsidR="00000000" w:rsidRPr="00000000">
        <w:rPr>
          <w:rtl w:val="0"/>
        </w:rPr>
      </w:r>
    </w:p>
    <w:p w:rsidR="00000000" w:rsidDel="00000000" w:rsidP="00000000" w:rsidRDefault="00000000" w:rsidRPr="00000000" w14:paraId="00000005">
      <w:pPr>
        <w:pStyle w:val="Title"/>
        <w:ind w:right="10.275590551182177"/>
        <w:rPr>
          <w:rFonts w:ascii="Helvetica Neue" w:cs="Helvetica Neue" w:eastAsia="Helvetica Neue" w:hAnsi="Helvetica Neue"/>
          <w:b w:val="1"/>
          <w:bCs w:val="1"/>
          <w:color w:val="a57c6c"/>
          <w:sz w:val="66"/>
          <w:szCs w:val="66"/>
        </w:rPr>
      </w:pPr>
      <w:bookmarkStart w:colFirst="0" w:colLast="0" w:name="_71tmy97dr0cp" w:id="4"/>
      <w:bookmarkEnd w:id="4"/>
      <w:r w:rsidDel="00000000" w:rsidR="00000000" w:rsidRPr="00000000">
        <w:rPr>
          <w:rFonts w:ascii="Helvetica Neue" w:cs="Helvetica Neue" w:eastAsia="Helvetica Neue" w:hAnsi="Helvetica Neue"/>
          <w:b w:val="1"/>
          <w:bCs w:val="1"/>
          <w:color w:val="a57c6c"/>
          <w:sz w:val="66"/>
          <w:szCs w:val="66"/>
          <w:rtl w:val="0"/>
        </w:rPr>
        <w:t xml:space="preserve">A memorable, short title for your article, max. 3 lines</w:t>
      </w:r>
    </w:p>
    <w:p w:rsidR="00000000" w:rsidDel="00000000" w:rsidP="00000000" w:rsidRDefault="00000000" w:rsidRPr="00000000" w14:paraId="00000006">
      <w:pPr>
        <w:pStyle w:val="Title"/>
        <w:rPr>
          <w:rFonts w:ascii="Helvetica Neue" w:cs="Helvetica Neue" w:eastAsia="Helvetica Neue" w:hAnsi="Helvetica Neue"/>
          <w:color w:val="a57c6c"/>
        </w:rPr>
      </w:pPr>
      <w:bookmarkStart w:colFirst="0" w:colLast="0" w:name="_vfnoz1hnxdz6" w:id="5"/>
      <w:bookmarkEnd w:id="5"/>
      <w:r w:rsidDel="00000000" w:rsidR="00000000" w:rsidRPr="00000000">
        <w:rPr>
          <w:rFonts w:ascii="Helvetica Neue" w:cs="Helvetica Neue" w:eastAsia="Helvetica Neue" w:hAnsi="Helvetica Neue"/>
          <w:color w:val="a57c6c"/>
          <w:rtl w:val="0"/>
        </w:rPr>
        <w:t xml:space="preserve">A subtitle if needed</w:t>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color w:val="a57c6c"/>
        </w:rPr>
      </w:pP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b w:val="1"/>
          <w:bCs w:val="1"/>
          <w:color w:val="a57c6c"/>
          <w:sz w:val="20"/>
          <w:szCs w:val="20"/>
        </w:rPr>
      </w:pPr>
      <w:r w:rsidDel="00000000" w:rsidR="00000000" w:rsidRPr="00000000">
        <w:rPr>
          <w:rFonts w:ascii="Helvetica Neue" w:cs="Helvetica Neue" w:eastAsia="Helvetica Neue" w:hAnsi="Helvetica Neue"/>
          <w:b w:val="1"/>
          <w:bCs w:val="1"/>
          <w:color w:val="a57c6c"/>
          <w:sz w:val="20"/>
          <w:szCs w:val="20"/>
          <w:rtl w:val="0"/>
        </w:rPr>
        <w:t xml:space="preserve">LASTNAME NAME</w:t>
      </w:r>
    </w:p>
    <w:p w:rsidR="00000000" w:rsidDel="00000000" w:rsidP="00000000" w:rsidRDefault="00000000" w:rsidRPr="00000000" w14:paraId="00000009">
      <w:pPr>
        <w:rPr>
          <w:rFonts w:ascii="Georgia" w:cs="Georgia" w:eastAsia="Georgia" w:hAnsi="Georgia"/>
          <w:color w:val="a57c6c"/>
          <w:sz w:val="18"/>
          <w:szCs w:val="18"/>
        </w:rPr>
      </w:pPr>
      <w:r w:rsidDel="00000000" w:rsidR="00000000" w:rsidRPr="00000000">
        <w:rPr>
          <w:rFonts w:ascii="Georgia" w:cs="Georgia" w:eastAsia="Georgia" w:hAnsi="Georgia"/>
          <w:color w:val="a57c6c"/>
          <w:sz w:val="18"/>
          <w:szCs w:val="18"/>
          <w:rtl w:val="0"/>
        </w:rPr>
        <w:t xml:space="preserve">affiliation (Institute, Department), </w:t>
      </w:r>
      <w:hyperlink r:id="rId6">
        <w:r w:rsidDel="00000000" w:rsidR="00000000" w:rsidRPr="00000000">
          <w:rPr>
            <w:rFonts w:ascii="Georgia" w:cs="Georgia" w:eastAsia="Georgia" w:hAnsi="Georgia"/>
            <w:color w:val="a57c6c"/>
            <w:sz w:val="18"/>
            <w:szCs w:val="18"/>
            <w:u w:val="single"/>
            <w:rtl w:val="0"/>
          </w:rPr>
          <w:t xml:space="preserve">email@email.it</w:t>
        </w:r>
      </w:hyperlink>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color w:val="a57c6c"/>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b w:val="1"/>
          <w:bCs w:val="1"/>
          <w:color w:val="a57c6c"/>
          <w:sz w:val="20"/>
          <w:szCs w:val="20"/>
        </w:rPr>
      </w:pPr>
      <w:r w:rsidDel="00000000" w:rsidR="00000000" w:rsidRPr="00000000">
        <w:rPr>
          <w:rFonts w:ascii="Helvetica Neue" w:cs="Helvetica Neue" w:eastAsia="Helvetica Neue" w:hAnsi="Helvetica Neue"/>
          <w:b w:val="1"/>
          <w:bCs w:val="1"/>
          <w:color w:val="a57c6c"/>
          <w:sz w:val="20"/>
          <w:szCs w:val="20"/>
          <w:rtl w:val="0"/>
        </w:rPr>
        <w:t xml:space="preserve">LASTNAME NAME</w:t>
      </w:r>
    </w:p>
    <w:p w:rsidR="00000000" w:rsidDel="00000000" w:rsidP="00000000" w:rsidRDefault="00000000" w:rsidRPr="00000000" w14:paraId="0000000C">
      <w:pPr>
        <w:rPr>
          <w:rFonts w:ascii="Georgia" w:cs="Georgia" w:eastAsia="Georgia" w:hAnsi="Georgia"/>
          <w:color w:val="a57c6c"/>
          <w:sz w:val="18"/>
          <w:szCs w:val="18"/>
        </w:rPr>
      </w:pPr>
      <w:r w:rsidDel="00000000" w:rsidR="00000000" w:rsidRPr="00000000">
        <w:rPr>
          <w:rFonts w:ascii="Georgia" w:cs="Georgia" w:eastAsia="Georgia" w:hAnsi="Georgia"/>
          <w:color w:val="a57c6c"/>
          <w:sz w:val="18"/>
          <w:szCs w:val="18"/>
          <w:rtl w:val="0"/>
        </w:rPr>
        <w:t xml:space="preserve">affiliation (Institute, Department), </w:t>
      </w:r>
      <w:hyperlink r:id="rId7">
        <w:r w:rsidDel="00000000" w:rsidR="00000000" w:rsidRPr="00000000">
          <w:rPr>
            <w:rFonts w:ascii="Georgia" w:cs="Georgia" w:eastAsia="Georgia" w:hAnsi="Georgia"/>
            <w:color w:val="a57c6c"/>
            <w:sz w:val="18"/>
            <w:szCs w:val="18"/>
            <w:u w:val="single"/>
            <w:rtl w:val="0"/>
          </w:rPr>
          <w:t xml:space="preserve">email@email.it</w:t>
        </w:r>
      </w:hyperlink>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color w:val="a57c6c"/>
          <w:sz w:val="18"/>
          <w:szCs w:val="18"/>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color w:val="a57c6c"/>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b w:val="1"/>
          <w:bCs w:val="1"/>
          <w:color w:val="a57c6c"/>
          <w:sz w:val="18"/>
          <w:szCs w:val="18"/>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i w:val="1"/>
          <w:iCs w:val="1"/>
          <w:color w:val="a57c6c"/>
          <w:sz w:val="18"/>
          <w:szCs w:val="18"/>
        </w:rPr>
      </w:pPr>
      <w:r w:rsidDel="00000000" w:rsidR="00000000" w:rsidRPr="00000000">
        <w:rPr>
          <w:rFonts w:ascii="Helvetica Neue" w:cs="Helvetica Neue" w:eastAsia="Helvetica Neue" w:hAnsi="Helvetica Neue"/>
          <w:b w:val="1"/>
          <w:bCs w:val="1"/>
          <w:color w:val="a57c6c"/>
          <w:sz w:val="18"/>
          <w:szCs w:val="18"/>
          <w:rtl w:val="0"/>
        </w:rPr>
        <w:t xml:space="preserve">ABSTRACT</w:t>
      </w:r>
      <w:r w:rsidDel="00000000" w:rsidR="00000000" w:rsidRPr="00000000">
        <w:rPr>
          <w:rFonts w:ascii="Helvetica Neue" w:cs="Helvetica Neue" w:eastAsia="Helvetica Neue" w:hAnsi="Helvetica Neue"/>
          <w:color w:val="a57c6c"/>
          <w:sz w:val="18"/>
          <w:szCs w:val="18"/>
          <w:rtl w:val="0"/>
        </w:rPr>
        <w:t xml:space="preserve"> </w:t>
      </w:r>
      <w:r w:rsidDel="00000000" w:rsidR="00000000" w:rsidRPr="00000000">
        <w:rPr>
          <w:rFonts w:ascii="Georgia" w:cs="Georgia" w:eastAsia="Georgia" w:hAnsi="Georgia"/>
          <w:color w:val="a57c6c"/>
          <w:sz w:val="18"/>
          <w:szCs w:val="18"/>
          <w:rtl w:val="0"/>
        </w:rPr>
        <w:t xml:space="preserve">The article should always include the abstract in the same language of the article, 200 words max. If the article is in Italian, please provide the English translation of the abstract upon submission when requested in the form. The abstract should mention the resource described and include a brief summary of the following sections: introduction, materials and methods, impact and reusability.</w:t>
      </w:r>
      <w:r w:rsidDel="00000000" w:rsidR="00000000" w:rsidRPr="00000000">
        <w:rPr>
          <w:rFonts w:ascii="Helvetica Neue" w:cs="Helvetica Neue" w:eastAsia="Helvetica Neue" w:hAnsi="Helvetica Neue"/>
          <w:color w:val="a57c6c"/>
          <w:sz w:val="18"/>
          <w:szCs w:val="18"/>
          <w:rtl w:val="0"/>
        </w:rPr>
        <w:t xml:space="preserve"> </w:t>
      </w:r>
      <w:r w:rsidDel="00000000" w:rsidR="00000000" w:rsidRPr="00000000">
        <w:rPr>
          <w:rtl w:val="0"/>
        </w:rPr>
      </w:r>
    </w:p>
    <w:p w:rsidR="00000000" w:rsidDel="00000000" w:rsidP="00000000" w:rsidRDefault="00000000" w:rsidRPr="00000000" w14:paraId="00000011">
      <w:pPr>
        <w:rPr>
          <w:rFonts w:ascii="Helvetica Neue" w:cs="Helvetica Neue" w:eastAsia="Helvetica Neue" w:hAnsi="Helvetica Neue"/>
          <w:b w:val="1"/>
          <w:bCs w:val="1"/>
          <w:color w:val="a57c6c"/>
          <w:sz w:val="20"/>
          <w:szCs w:val="20"/>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color w:val="b45f06"/>
          <w:sz w:val="18"/>
          <w:szCs w:val="18"/>
        </w:rPr>
      </w:pPr>
      <w:r w:rsidDel="00000000" w:rsidR="00000000" w:rsidRPr="00000000">
        <w:rPr>
          <w:rFonts w:ascii="Helvetica Neue" w:cs="Helvetica Neue" w:eastAsia="Helvetica Neue" w:hAnsi="Helvetica Neue"/>
          <w:b w:val="1"/>
          <w:bCs w:val="1"/>
          <w:color w:val="a57c6c"/>
          <w:sz w:val="18"/>
          <w:szCs w:val="18"/>
          <w:rtl w:val="0"/>
        </w:rPr>
        <w:t xml:space="preserve">KEYWORDS </w:t>
      </w:r>
      <w:r w:rsidDel="00000000" w:rsidR="00000000" w:rsidRPr="00000000">
        <w:rPr>
          <w:rFonts w:ascii="Georgia" w:cs="Georgia" w:eastAsia="Georgia" w:hAnsi="Georgia"/>
          <w:color w:val="a57c6c"/>
          <w:sz w:val="18"/>
          <w:szCs w:val="18"/>
          <w:rtl w:val="0"/>
        </w:rPr>
        <w:t xml:space="preserve">3-5 keywords (in English, if applicable) separated by comma.</w:t>
      </w: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ind w:left="-61.181102362204456" w:firstLine="0"/>
        <w:rPr>
          <w:rFonts w:ascii="Helvetica Neue" w:cs="Helvetica Neue" w:eastAsia="Helvetica Neue" w:hAnsi="Helvetica Neue"/>
        </w:rPr>
      </w:pPr>
      <w:bookmarkStart w:colFirst="0" w:colLast="0" w:name="_mnllgxd8nfsd" w:id="6"/>
      <w:bookmarkEnd w:id="6"/>
      <w:r w:rsidDel="00000000" w:rsidR="00000000" w:rsidRPr="00000000">
        <w:rPr>
          <w:rtl w:val="0"/>
        </w:rPr>
      </w:r>
    </w:p>
    <w:tbl>
      <w:tblPr>
        <w:tblStyle w:val="Table1"/>
        <w:tblW w:w="1016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85.0000000000005"/>
        <w:gridCol w:w="7684.999999999999"/>
        <w:tblGridChange w:id="0">
          <w:tblGrid>
            <w:gridCol w:w="2485.0000000000005"/>
            <w:gridCol w:w="7684.999999999999"/>
          </w:tblGrid>
        </w:tblGridChange>
      </w:tblGrid>
      <w:tr>
        <w:trPr>
          <w:cantSplit w:val="0"/>
          <w:tblHeader w:val="0"/>
        </w:trPr>
        <w:tc>
          <w:tcPr>
            <w:tcBorders>
              <w:top w:color="a57c6c"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Style w:val="Heading1"/>
              <w:spacing w:before="0" w:lineRule="auto"/>
              <w:ind w:left="-61.181102362204456" w:firstLine="0"/>
              <w:rPr>
                <w:rFonts w:ascii="Helvetica Neue" w:cs="Helvetica Neue" w:eastAsia="Helvetica Neue" w:hAnsi="Helvetica Neue"/>
                <w:color w:val="a57c6c"/>
                <w:sz w:val="26"/>
                <w:szCs w:val="26"/>
              </w:rPr>
            </w:pPr>
            <w:bookmarkStart w:colFirst="0" w:colLast="0" w:name="_j6rozma3bm86" w:id="7"/>
            <w:bookmarkEnd w:id="7"/>
            <w:r w:rsidDel="00000000" w:rsidR="00000000" w:rsidRPr="00000000">
              <w:rPr>
                <w:rFonts w:ascii="Helvetica Neue" w:cs="Helvetica Neue" w:eastAsia="Helvetica Neue" w:hAnsi="Helvetica Neue"/>
                <w:color w:val="a57c6c"/>
                <w:sz w:val="26"/>
                <w:szCs w:val="26"/>
                <w:rtl w:val="0"/>
              </w:rPr>
              <w:t xml:space="preserve">metadata</w:t>
            </w:r>
          </w:p>
        </w:tc>
        <w:tc>
          <w:tcPr>
            <w:tcBorders>
              <w:top w:color="f3f3f3" w:space="0" w:sz="8" w:val="single"/>
              <w:left w:color="f3f3f3" w:space="0" w:sz="8" w:val="single"/>
              <w:bottom w:color="f3f3f3" w:space="0" w:sz="8" w:val="single"/>
              <w:right w:color="f3f3f3" w:space="0" w:sz="8" w:val="single"/>
            </w:tcBorders>
            <w:shd w:fill="a57c6c" w:val="clear"/>
            <w:tcMar>
              <w:top w:w="100.0" w:type="dxa"/>
              <w:left w:w="100.0" w:type="dxa"/>
              <w:bottom w:w="100.0" w:type="dxa"/>
              <w:right w:w="100.0" w:type="dxa"/>
            </w:tcMar>
            <w:vAlign w:val="top"/>
          </w:tcPr>
          <w:p w:rsidR="00000000" w:rsidDel="00000000" w:rsidP="00000000" w:rsidRDefault="00000000" w:rsidRPr="00000000" w14:paraId="00000015">
            <w:pPr>
              <w:pStyle w:val="Heading2"/>
              <w:ind w:left="283.4645669291342" w:right="99.92125984252084" w:firstLine="0"/>
              <w:rPr>
                <w:color w:val="ffffff"/>
              </w:rPr>
            </w:pPr>
            <w:bookmarkStart w:colFirst="0" w:colLast="0" w:name="_gs1gqt38k4mi" w:id="8"/>
            <w:bookmarkEnd w:id="8"/>
            <w:r w:rsidDel="00000000" w:rsidR="00000000" w:rsidRPr="00000000">
              <w:rPr>
                <w:b w:val="1"/>
                <w:bCs w:val="1"/>
                <w:color w:val="ffffff"/>
                <w:sz w:val="18"/>
                <w:szCs w:val="18"/>
                <w:rtl w:val="0"/>
              </w:rPr>
              <w:t xml:space="preserve">RESOURCE TITLE</w:t>
            </w:r>
            <w:r w:rsidDel="00000000" w:rsidR="00000000" w:rsidRPr="00000000">
              <w:rPr>
                <w:color w:val="ffffff"/>
                <w:rtl w:val="0"/>
              </w:rPr>
              <w:t xml:space="preserve"> </w:t>
            </w:r>
          </w:p>
          <w:p w:rsidR="00000000" w:rsidDel="00000000" w:rsidP="00000000" w:rsidRDefault="00000000" w:rsidRPr="00000000" w14:paraId="00000016">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ARTchives, the online catalogue of art historians archival collections. </w:t>
            </w:r>
          </w:p>
          <w:p w:rsidR="00000000" w:rsidDel="00000000" w:rsidP="00000000" w:rsidRDefault="00000000" w:rsidRPr="00000000" w14:paraId="00000017">
            <w:pPr>
              <w:ind w:left="283.4645669291342" w:right="99.92125984252084" w:firstLine="0"/>
              <w:rPr>
                <w:rFonts w:ascii="Helvetica Neue" w:cs="Helvetica Neue" w:eastAsia="Helvetica Neue" w:hAnsi="Helvetica Neue"/>
                <w:b w:val="1"/>
                <w:bCs w:val="1"/>
                <w:color w:val="ffffff"/>
                <w:sz w:val="18"/>
                <w:szCs w:val="18"/>
              </w:rPr>
            </w:pPr>
            <w:r w:rsidDel="00000000" w:rsidR="00000000" w:rsidRPr="00000000">
              <w:rPr>
                <w:rFonts w:ascii="Helvetica Neue" w:cs="Helvetica Neue" w:eastAsia="Helvetica Neue" w:hAnsi="Helvetica Neue"/>
                <w:i w:val="1"/>
                <w:iCs w:val="1"/>
                <w:color w:val="ffffff"/>
                <w:sz w:val="18"/>
                <w:szCs w:val="18"/>
                <w:rtl w:val="0"/>
              </w:rPr>
              <w:t xml:space="preserve">The name of the digital resource described in the article. Do not enquote, expand acronyms if applicable.</w:t>
            </w:r>
            <w:r w:rsidDel="00000000" w:rsidR="00000000" w:rsidRPr="00000000">
              <w:rPr>
                <w:rtl w:val="0"/>
              </w:rPr>
            </w:r>
          </w:p>
          <w:p w:rsidR="00000000" w:rsidDel="00000000" w:rsidP="00000000" w:rsidRDefault="00000000" w:rsidRPr="00000000" w14:paraId="00000018">
            <w:pPr>
              <w:pStyle w:val="Heading2"/>
              <w:ind w:left="283.4645669291342" w:right="99.92125984252084" w:firstLine="0"/>
              <w:rPr>
                <w:color w:val="ffffff"/>
              </w:rPr>
            </w:pPr>
            <w:bookmarkStart w:colFirst="0" w:colLast="0" w:name="_2q9o9uw5yax5" w:id="9"/>
            <w:bookmarkEnd w:id="9"/>
            <w:r w:rsidDel="00000000" w:rsidR="00000000" w:rsidRPr="00000000">
              <w:rPr>
                <w:b w:val="1"/>
                <w:bCs w:val="1"/>
                <w:color w:val="ffffff"/>
                <w:sz w:val="18"/>
                <w:szCs w:val="18"/>
                <w:rtl w:val="0"/>
              </w:rPr>
              <w:t xml:space="preserve">PID</w:t>
            </w:r>
            <w:r w:rsidDel="00000000" w:rsidR="00000000" w:rsidRPr="00000000">
              <w:rPr>
                <w:rtl w:val="0"/>
              </w:rPr>
            </w:r>
          </w:p>
          <w:p w:rsidR="00000000" w:rsidDel="00000000" w:rsidP="00000000" w:rsidRDefault="00000000" w:rsidRPr="00000000" w14:paraId="00000019">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https:/doi.org/10.xxxx</w:t>
            </w:r>
          </w:p>
          <w:p w:rsidR="00000000" w:rsidDel="00000000" w:rsidP="00000000" w:rsidRDefault="00000000" w:rsidRPr="00000000" w14:paraId="0000001A">
            <w:pPr>
              <w:ind w:left="283.4645669291342" w:right="99.92125984252084" w:firstLine="0"/>
              <w:rPr>
                <w:rFonts w:ascii="Helvetica Neue" w:cs="Helvetica Neue" w:eastAsia="Helvetica Neue" w:hAnsi="Helvetica Neue"/>
                <w:i w:val="1"/>
                <w:iCs w:val="1"/>
                <w:color w:val="ffffff"/>
                <w:sz w:val="18"/>
                <w:szCs w:val="18"/>
              </w:rPr>
            </w:pPr>
            <w:r w:rsidDel="00000000" w:rsidR="00000000" w:rsidRPr="00000000">
              <w:rPr>
                <w:rFonts w:ascii="Helvetica Neue" w:cs="Helvetica Neue" w:eastAsia="Helvetica Neue" w:hAnsi="Helvetica Neue"/>
                <w:i w:val="1"/>
                <w:iCs w:val="1"/>
                <w:color w:val="ffffff"/>
                <w:sz w:val="18"/>
                <w:szCs w:val="18"/>
                <w:rtl w:val="0"/>
              </w:rPr>
              <w:t xml:space="preserve">DOI/ISBN of the described resource (mandatory). The DOI should be minted by your institution and refer to the online resource. If your institution cannot provide you with a persistent identifier, you may deposit the source code of the digital resource on a certified trusted repository (e.g. Zenodo), which will in turn provide you with a PID.</w:t>
            </w:r>
          </w:p>
          <w:p w:rsidR="00000000" w:rsidDel="00000000" w:rsidP="00000000" w:rsidRDefault="00000000" w:rsidRPr="00000000" w14:paraId="0000001B">
            <w:pPr>
              <w:pStyle w:val="Heading2"/>
              <w:ind w:left="283.4645669291342" w:right="99.92125984252084" w:firstLine="0"/>
              <w:rPr>
                <w:rFonts w:ascii="Helvetica Neue" w:cs="Helvetica Neue" w:eastAsia="Helvetica Neue" w:hAnsi="Helvetica Neue"/>
                <w:color w:val="ffffff"/>
              </w:rPr>
            </w:pPr>
            <w:bookmarkStart w:colFirst="0" w:colLast="0" w:name="_vu4xy3jwmkcw" w:id="10"/>
            <w:bookmarkEnd w:id="10"/>
            <w:r w:rsidDel="00000000" w:rsidR="00000000" w:rsidRPr="00000000">
              <w:rPr>
                <w:b w:val="1"/>
                <w:bCs w:val="1"/>
                <w:color w:val="ffffff"/>
                <w:sz w:val="18"/>
                <w:szCs w:val="18"/>
                <w:rtl w:val="0"/>
              </w:rPr>
              <w:t xml:space="preserve">URL</w:t>
            </w:r>
            <w:r w:rsidDel="00000000" w:rsidR="00000000" w:rsidRPr="00000000">
              <w:rPr>
                <w:rtl w:val="0"/>
              </w:rPr>
            </w:r>
          </w:p>
          <w:p w:rsidR="00000000" w:rsidDel="00000000" w:rsidP="00000000" w:rsidRDefault="00000000" w:rsidRPr="00000000" w14:paraId="0000001C">
            <w:pPr>
              <w:ind w:left="283.4645669291342" w:right="99.92125984252084" w:firstLine="0"/>
              <w:rPr>
                <w:rFonts w:ascii="Helvetica Neue" w:cs="Helvetica Neue" w:eastAsia="Helvetica Neue" w:hAnsi="Helvetica Neue"/>
                <w:color w:val="ffffff"/>
              </w:rPr>
            </w:pPr>
            <w:r w:rsidDel="00000000" w:rsidR="00000000" w:rsidRPr="00000000">
              <w:rPr>
                <w:rFonts w:ascii="Georgia" w:cs="Georgia" w:eastAsia="Georgia" w:hAnsi="Georgia"/>
                <w:color w:val="ffffff"/>
                <w:rtl w:val="0"/>
              </w:rPr>
              <w:t xml:space="preserve">https://artchives.unibo.it</w:t>
            </w:r>
            <w:r w:rsidDel="00000000" w:rsidR="00000000" w:rsidRPr="00000000">
              <w:rPr>
                <w:rFonts w:ascii="Helvetica Neue" w:cs="Helvetica Neue" w:eastAsia="Helvetica Neue" w:hAnsi="Helvetica Neue"/>
                <w:color w:val="ffffff"/>
                <w:rtl w:val="0"/>
              </w:rPr>
              <w:t xml:space="preserve"> </w:t>
            </w:r>
          </w:p>
          <w:p w:rsidR="00000000" w:rsidDel="00000000" w:rsidP="00000000" w:rsidRDefault="00000000" w:rsidRPr="00000000" w14:paraId="0000001D">
            <w:pPr>
              <w:ind w:left="283.4645669291342" w:right="99.92125984252084" w:firstLine="0"/>
              <w:rPr>
                <w:rFonts w:ascii="Helvetica Neue" w:cs="Helvetica Neue" w:eastAsia="Helvetica Neue" w:hAnsi="Helvetica Neue"/>
                <w:i w:val="1"/>
                <w:iCs w:val="1"/>
                <w:color w:val="ffffff"/>
                <w:sz w:val="18"/>
                <w:szCs w:val="18"/>
              </w:rPr>
            </w:pPr>
            <w:r w:rsidDel="00000000" w:rsidR="00000000" w:rsidRPr="00000000">
              <w:rPr>
                <w:rFonts w:ascii="Helvetica Neue" w:cs="Helvetica Neue" w:eastAsia="Helvetica Neue" w:hAnsi="Helvetica Neue"/>
                <w:i w:val="1"/>
                <w:iCs w:val="1"/>
                <w:color w:val="ffffff"/>
                <w:sz w:val="18"/>
                <w:szCs w:val="18"/>
                <w:rtl w:val="0"/>
              </w:rPr>
              <w:t xml:space="preserve">If the resource is displayed online, add here the URL. If the resource described is a software, the URL should be the homepage of the project or the documentation. URLs of Instances using the software (e.g. an online catalogue using the software application described in the article) should be presented in section “Impact and reusability”.</w:t>
            </w:r>
          </w:p>
          <w:p w:rsidR="00000000" w:rsidDel="00000000" w:rsidP="00000000" w:rsidRDefault="00000000" w:rsidRPr="00000000" w14:paraId="0000001E">
            <w:pPr>
              <w:pStyle w:val="Heading2"/>
              <w:ind w:left="283.4645669291342" w:right="99.92125984252084" w:firstLine="0"/>
              <w:rPr>
                <w:rFonts w:ascii="Helvetica Neue" w:cs="Helvetica Neue" w:eastAsia="Helvetica Neue" w:hAnsi="Helvetica Neue"/>
                <w:color w:val="ffffff"/>
              </w:rPr>
            </w:pPr>
            <w:bookmarkStart w:colFirst="0" w:colLast="0" w:name="_q3prxkgi2pub" w:id="11"/>
            <w:bookmarkEnd w:id="11"/>
            <w:r w:rsidDel="00000000" w:rsidR="00000000" w:rsidRPr="00000000">
              <w:rPr>
                <w:b w:val="1"/>
                <w:bCs w:val="1"/>
                <w:color w:val="ffffff"/>
                <w:sz w:val="18"/>
                <w:szCs w:val="18"/>
                <w:rtl w:val="0"/>
              </w:rPr>
              <w:t xml:space="preserve">AUTHORS </w:t>
            </w:r>
            <w:r w:rsidDel="00000000" w:rsidR="00000000" w:rsidRPr="00000000">
              <w:rPr>
                <w:rtl w:val="0"/>
              </w:rPr>
            </w:r>
          </w:p>
          <w:p w:rsidR="00000000" w:rsidDel="00000000" w:rsidP="00000000" w:rsidRDefault="00000000" w:rsidRPr="00000000" w14:paraId="0000001F">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Marilena Daquino (Software), Francesca Mambelli (Conceptualization)</w:t>
            </w:r>
          </w:p>
          <w:p w:rsidR="00000000" w:rsidDel="00000000" w:rsidP="00000000" w:rsidRDefault="00000000" w:rsidRPr="00000000" w14:paraId="00000020">
            <w:pPr>
              <w:ind w:left="283.4645669291342" w:right="99.92125984252084" w:firstLine="0"/>
              <w:rPr>
                <w:rFonts w:ascii="Helvetica Neue" w:cs="Helvetica Neue" w:eastAsia="Helvetica Neue" w:hAnsi="Helvetica Neue"/>
                <w:i w:val="1"/>
                <w:iCs w:val="1"/>
                <w:color w:val="ffffff"/>
                <w:sz w:val="18"/>
                <w:szCs w:val="18"/>
              </w:rPr>
            </w:pPr>
            <w:r w:rsidDel="00000000" w:rsidR="00000000" w:rsidRPr="00000000">
              <w:rPr>
                <w:rFonts w:ascii="Helvetica Neue" w:cs="Helvetica Neue" w:eastAsia="Helvetica Neue" w:hAnsi="Helvetica Neue"/>
                <w:i w:val="1"/>
                <w:iCs w:val="1"/>
                <w:color w:val="ffffff"/>
                <w:sz w:val="18"/>
                <w:szCs w:val="18"/>
                <w:rtl w:val="0"/>
              </w:rPr>
              <w:t xml:space="preserve">The list of authors of the resource should include the authors of the article at hand. Describe their role (if applicable) with respect to the creation of the resource using terms from the </w:t>
            </w:r>
            <w:hyperlink r:id="rId8">
              <w:r w:rsidDel="00000000" w:rsidR="00000000" w:rsidRPr="00000000">
                <w:rPr>
                  <w:rFonts w:ascii="Helvetica Neue" w:cs="Helvetica Neue" w:eastAsia="Helvetica Neue" w:hAnsi="Helvetica Neue"/>
                  <w:i w:val="1"/>
                  <w:iCs w:val="1"/>
                  <w:color w:val="ffffff"/>
                  <w:sz w:val="18"/>
                  <w:szCs w:val="18"/>
                  <w:u w:val="single"/>
                  <w:rtl w:val="0"/>
                </w:rPr>
                <w:t xml:space="preserve">CRediT taxonomy</w:t>
              </w:r>
            </w:hyperlink>
            <w:r w:rsidDel="00000000" w:rsidR="00000000" w:rsidRPr="00000000">
              <w:rPr>
                <w:rFonts w:ascii="Helvetica Neue" w:cs="Helvetica Neue" w:eastAsia="Helvetica Neue" w:hAnsi="Helvetica Neue"/>
                <w:i w:val="1"/>
                <w:iCs w:val="1"/>
                <w:color w:val="ffffff"/>
                <w:sz w:val="18"/>
                <w:szCs w:val="18"/>
                <w:rtl w:val="0"/>
              </w:rPr>
              <w:t xml:space="preserve">, in parenthesis.</w:t>
            </w:r>
            <w:r w:rsidDel="00000000" w:rsidR="00000000" w:rsidRPr="00000000">
              <w:rPr>
                <w:rFonts w:ascii="Helvetica Neue" w:cs="Helvetica Neue" w:eastAsia="Helvetica Neue" w:hAnsi="Helvetica Neue"/>
                <w:i w:val="1"/>
                <w:iCs w:val="1"/>
                <w:color w:val="ffffff"/>
                <w:sz w:val="18"/>
                <w:szCs w:val="18"/>
                <w:rtl w:val="0"/>
              </w:rPr>
              <w:t xml:space="preserve"> </w:t>
            </w:r>
          </w:p>
          <w:p w:rsidR="00000000" w:rsidDel="00000000" w:rsidP="00000000" w:rsidRDefault="00000000" w:rsidRPr="00000000" w14:paraId="00000021">
            <w:pPr>
              <w:pStyle w:val="Heading2"/>
              <w:ind w:left="283.4645669291342" w:right="99.92125984252084" w:firstLine="0"/>
              <w:rPr>
                <w:b w:val="1"/>
                <w:bCs w:val="1"/>
                <w:color w:val="ffffff"/>
                <w:sz w:val="18"/>
                <w:szCs w:val="18"/>
              </w:rPr>
            </w:pPr>
            <w:bookmarkStart w:colFirst="0" w:colLast="0" w:name="_gdbx387eqpkl" w:id="12"/>
            <w:bookmarkEnd w:id="12"/>
            <w:r w:rsidDel="00000000" w:rsidR="00000000" w:rsidRPr="00000000">
              <w:rPr>
                <w:b w:val="1"/>
                <w:bCs w:val="1"/>
                <w:color w:val="ffffff"/>
                <w:sz w:val="18"/>
                <w:szCs w:val="18"/>
                <w:rtl w:val="0"/>
              </w:rPr>
              <w:t xml:space="preserve">CONTRIBUTORS</w:t>
            </w:r>
          </w:p>
          <w:p w:rsidR="00000000" w:rsidDel="00000000" w:rsidP="00000000" w:rsidRDefault="00000000" w:rsidRPr="00000000" w14:paraId="00000022">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Students, archivists, institutions.</w:t>
            </w:r>
          </w:p>
          <w:p w:rsidR="00000000" w:rsidDel="00000000" w:rsidP="00000000" w:rsidRDefault="00000000" w:rsidRPr="00000000" w14:paraId="00000023">
            <w:pPr>
              <w:ind w:left="283.4645669291342" w:right="99.92125984252084" w:firstLine="0"/>
              <w:rPr>
                <w:rFonts w:ascii="Georgia" w:cs="Georgia" w:eastAsia="Georgia" w:hAnsi="Georgia"/>
                <w:color w:val="ffffff"/>
              </w:rPr>
            </w:pPr>
            <w:r w:rsidDel="00000000" w:rsidR="00000000" w:rsidRPr="00000000">
              <w:rPr>
                <w:rFonts w:ascii="Helvetica Neue" w:cs="Helvetica Neue" w:eastAsia="Helvetica Neue" w:hAnsi="Helvetica Neue"/>
                <w:i w:val="1"/>
                <w:iCs w:val="1"/>
                <w:color w:val="ffffff"/>
                <w:sz w:val="18"/>
                <w:szCs w:val="18"/>
                <w:rtl w:val="0"/>
              </w:rPr>
              <w:t xml:space="preserve">The list of contributors of the resource. Describe their role (if applicable) with respect to the creation of the resource using terms from the </w:t>
            </w:r>
            <w:hyperlink r:id="rId9">
              <w:r w:rsidDel="00000000" w:rsidR="00000000" w:rsidRPr="00000000">
                <w:rPr>
                  <w:rFonts w:ascii="Helvetica Neue" w:cs="Helvetica Neue" w:eastAsia="Helvetica Neue" w:hAnsi="Helvetica Neue"/>
                  <w:i w:val="1"/>
                  <w:iCs w:val="1"/>
                  <w:color w:val="ffffff"/>
                  <w:sz w:val="18"/>
                  <w:szCs w:val="18"/>
                  <w:u w:val="single"/>
                  <w:rtl w:val="0"/>
                </w:rPr>
                <w:t xml:space="preserve">CRediT taxonomy</w:t>
              </w:r>
            </w:hyperlink>
            <w:r w:rsidDel="00000000" w:rsidR="00000000" w:rsidRPr="00000000">
              <w:rPr>
                <w:rFonts w:ascii="Helvetica Neue" w:cs="Helvetica Neue" w:eastAsia="Helvetica Neue" w:hAnsi="Helvetica Neue"/>
                <w:i w:val="1"/>
                <w:iCs w:val="1"/>
                <w:color w:val="ffffff"/>
                <w:sz w:val="18"/>
                <w:szCs w:val="18"/>
                <w:rtl w:val="0"/>
              </w:rPr>
              <w:t xml:space="preserve">, in parenthesis.  </w:t>
            </w:r>
            <w:r w:rsidDel="00000000" w:rsidR="00000000" w:rsidRPr="00000000">
              <w:rPr>
                <w:rtl w:val="0"/>
              </w:rPr>
            </w:r>
          </w:p>
          <w:p w:rsidR="00000000" w:rsidDel="00000000" w:rsidP="00000000" w:rsidRDefault="00000000" w:rsidRPr="00000000" w14:paraId="00000024">
            <w:pPr>
              <w:pStyle w:val="Heading2"/>
              <w:ind w:left="283.4645669291342" w:right="99.92125984252084" w:firstLine="0"/>
              <w:rPr>
                <w:rFonts w:ascii="Helvetica Neue" w:cs="Helvetica Neue" w:eastAsia="Helvetica Neue" w:hAnsi="Helvetica Neue"/>
                <w:color w:val="ffffff"/>
              </w:rPr>
            </w:pPr>
            <w:bookmarkStart w:colFirst="0" w:colLast="0" w:name="_neecn8kod3s1" w:id="13"/>
            <w:bookmarkEnd w:id="13"/>
            <w:r w:rsidDel="00000000" w:rsidR="00000000" w:rsidRPr="00000000">
              <w:rPr>
                <w:b w:val="1"/>
                <w:bCs w:val="1"/>
                <w:color w:val="ffffff"/>
                <w:sz w:val="18"/>
                <w:szCs w:val="18"/>
                <w:rtl w:val="0"/>
              </w:rPr>
              <w:t xml:space="preserve">PUBLICATION YEAR</w:t>
            </w:r>
            <w:r w:rsidDel="00000000" w:rsidR="00000000" w:rsidRPr="00000000">
              <w:rPr>
                <w:rtl w:val="0"/>
              </w:rPr>
            </w:r>
          </w:p>
          <w:p w:rsidR="00000000" w:rsidDel="00000000" w:rsidP="00000000" w:rsidRDefault="00000000" w:rsidRPr="00000000" w14:paraId="00000025">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2017</w:t>
            </w:r>
          </w:p>
          <w:p w:rsidR="00000000" w:rsidDel="00000000" w:rsidP="00000000" w:rsidRDefault="00000000" w:rsidRPr="00000000" w14:paraId="00000026">
            <w:pPr>
              <w:pStyle w:val="Heading2"/>
              <w:ind w:left="283.4645669291342" w:right="99.92125984252084" w:firstLine="0"/>
              <w:rPr>
                <w:rFonts w:ascii="Helvetica Neue" w:cs="Helvetica Neue" w:eastAsia="Helvetica Neue" w:hAnsi="Helvetica Neue"/>
                <w:color w:val="ffffff"/>
              </w:rPr>
            </w:pPr>
            <w:bookmarkStart w:colFirst="0" w:colLast="0" w:name="_2tj7j3d9mrun" w:id="14"/>
            <w:bookmarkEnd w:id="14"/>
            <w:r w:rsidDel="00000000" w:rsidR="00000000" w:rsidRPr="00000000">
              <w:rPr>
                <w:b w:val="1"/>
                <w:bCs w:val="1"/>
                <w:color w:val="ffffff"/>
                <w:sz w:val="18"/>
                <w:szCs w:val="18"/>
                <w:rtl w:val="0"/>
              </w:rPr>
              <w:t xml:space="preserve">TEMPORAL COVERAGE</w:t>
            </w:r>
            <w:r w:rsidDel="00000000" w:rsidR="00000000" w:rsidRPr="00000000">
              <w:rPr>
                <w:rtl w:val="0"/>
              </w:rPr>
            </w:r>
          </w:p>
          <w:p w:rsidR="00000000" w:rsidDel="00000000" w:rsidP="00000000" w:rsidRDefault="00000000" w:rsidRPr="00000000" w14:paraId="00000027">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20th century</w:t>
            </w:r>
          </w:p>
          <w:p w:rsidR="00000000" w:rsidDel="00000000" w:rsidP="00000000" w:rsidRDefault="00000000" w:rsidRPr="00000000" w14:paraId="00000028">
            <w:pPr>
              <w:ind w:left="283.4645669291342" w:right="99.92125984252084" w:firstLine="0"/>
              <w:rPr>
                <w:rFonts w:ascii="Georgia" w:cs="Georgia" w:eastAsia="Georgia" w:hAnsi="Georgia"/>
                <w:color w:val="ffffff"/>
              </w:rPr>
            </w:pPr>
            <w:r w:rsidDel="00000000" w:rsidR="00000000" w:rsidRPr="00000000">
              <w:rPr>
                <w:rFonts w:ascii="Helvetica Neue" w:cs="Helvetica Neue" w:eastAsia="Helvetica Neue" w:hAnsi="Helvetica Neue"/>
                <w:i w:val="1"/>
                <w:iCs w:val="1"/>
                <w:color w:val="ffffff"/>
                <w:sz w:val="18"/>
                <w:szCs w:val="18"/>
                <w:rtl w:val="0"/>
              </w:rPr>
              <w:t xml:space="preserve">Provide keywords describing the temporal coverage of the resource content, if applicable. Multiple keywords must be separated by comma.</w:t>
            </w:r>
            <w:r w:rsidDel="00000000" w:rsidR="00000000" w:rsidRPr="00000000">
              <w:rPr>
                <w:rtl w:val="0"/>
              </w:rPr>
            </w:r>
          </w:p>
          <w:p w:rsidR="00000000" w:rsidDel="00000000" w:rsidP="00000000" w:rsidRDefault="00000000" w:rsidRPr="00000000" w14:paraId="00000029">
            <w:pPr>
              <w:pStyle w:val="Heading2"/>
              <w:ind w:left="283.4645669291342" w:right="99.92125984252084" w:firstLine="0"/>
              <w:rPr>
                <w:rFonts w:ascii="Helvetica Neue" w:cs="Helvetica Neue" w:eastAsia="Helvetica Neue" w:hAnsi="Helvetica Neue"/>
                <w:color w:val="ffffff"/>
              </w:rPr>
            </w:pPr>
            <w:bookmarkStart w:colFirst="0" w:colLast="0" w:name="_vm47cs27tfb5" w:id="15"/>
            <w:bookmarkEnd w:id="15"/>
            <w:r w:rsidDel="00000000" w:rsidR="00000000" w:rsidRPr="00000000">
              <w:rPr>
                <w:b w:val="1"/>
                <w:bCs w:val="1"/>
                <w:color w:val="ffffff"/>
                <w:sz w:val="18"/>
                <w:szCs w:val="18"/>
                <w:rtl w:val="0"/>
              </w:rPr>
              <w:t xml:space="preserve">SPATIAL COVERAGE</w:t>
            </w:r>
            <w:r w:rsidDel="00000000" w:rsidR="00000000" w:rsidRPr="00000000">
              <w:rPr>
                <w:rtl w:val="0"/>
              </w:rPr>
            </w:r>
          </w:p>
          <w:p w:rsidR="00000000" w:rsidDel="00000000" w:rsidP="00000000" w:rsidRDefault="00000000" w:rsidRPr="00000000" w14:paraId="0000002A">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Europe, North America</w:t>
            </w:r>
          </w:p>
          <w:p w:rsidR="00000000" w:rsidDel="00000000" w:rsidP="00000000" w:rsidRDefault="00000000" w:rsidRPr="00000000" w14:paraId="0000002B">
            <w:pPr>
              <w:ind w:left="283.4645669291342" w:right="99.92125984252084" w:firstLine="0"/>
              <w:rPr>
                <w:rFonts w:ascii="Georgia" w:cs="Georgia" w:eastAsia="Georgia" w:hAnsi="Georgia"/>
                <w:color w:val="ffffff"/>
              </w:rPr>
            </w:pPr>
            <w:r w:rsidDel="00000000" w:rsidR="00000000" w:rsidRPr="00000000">
              <w:rPr>
                <w:rFonts w:ascii="Helvetica Neue" w:cs="Helvetica Neue" w:eastAsia="Helvetica Neue" w:hAnsi="Helvetica Neue"/>
                <w:i w:val="1"/>
                <w:iCs w:val="1"/>
                <w:color w:val="ffffff"/>
                <w:sz w:val="18"/>
                <w:szCs w:val="18"/>
                <w:rtl w:val="0"/>
              </w:rPr>
              <w:t xml:space="preserve">Provide keywords describing the spatial coverage of the resource content, if applicable. Multiple keywords must be separated by comma.</w:t>
            </w:r>
            <w:r w:rsidDel="00000000" w:rsidR="00000000" w:rsidRPr="00000000">
              <w:rPr>
                <w:rtl w:val="0"/>
              </w:rPr>
            </w:r>
          </w:p>
          <w:p w:rsidR="00000000" w:rsidDel="00000000" w:rsidP="00000000" w:rsidRDefault="00000000" w:rsidRPr="00000000" w14:paraId="0000002C">
            <w:pPr>
              <w:pStyle w:val="Heading2"/>
              <w:ind w:left="283.4645669291342" w:right="99.92125984252084" w:firstLine="0"/>
              <w:rPr>
                <w:rFonts w:ascii="Helvetica Neue" w:cs="Helvetica Neue" w:eastAsia="Helvetica Neue" w:hAnsi="Helvetica Neue"/>
                <w:color w:val="ffffff"/>
              </w:rPr>
            </w:pPr>
            <w:bookmarkStart w:colFirst="0" w:colLast="0" w:name="_m3x99e671i10" w:id="16"/>
            <w:bookmarkEnd w:id="16"/>
            <w:r w:rsidDel="00000000" w:rsidR="00000000" w:rsidRPr="00000000">
              <w:rPr>
                <w:b w:val="1"/>
                <w:bCs w:val="1"/>
                <w:color w:val="ffffff"/>
                <w:sz w:val="18"/>
                <w:szCs w:val="18"/>
                <w:rtl w:val="0"/>
              </w:rPr>
              <w:t xml:space="preserve">VERSION</w:t>
            </w:r>
            <w:r w:rsidDel="00000000" w:rsidR="00000000" w:rsidRPr="00000000">
              <w:rPr>
                <w:rtl w:val="0"/>
              </w:rPr>
            </w:r>
          </w:p>
          <w:p w:rsidR="00000000" w:rsidDel="00000000" w:rsidP="00000000" w:rsidRDefault="00000000" w:rsidRPr="00000000" w14:paraId="0000002D">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1.0.0</w:t>
            </w:r>
          </w:p>
          <w:p w:rsidR="00000000" w:rsidDel="00000000" w:rsidP="00000000" w:rsidRDefault="00000000" w:rsidRPr="00000000" w14:paraId="0000002E">
            <w:pPr>
              <w:ind w:left="283.4645669291342" w:right="99.92125984252084" w:firstLine="0"/>
              <w:rPr>
                <w:rFonts w:ascii="Helvetica Neue" w:cs="Helvetica Neue" w:eastAsia="Helvetica Neue" w:hAnsi="Helvetica Neue"/>
                <w:color w:val="ffffff"/>
              </w:rPr>
            </w:pPr>
            <w:r w:rsidDel="00000000" w:rsidR="00000000" w:rsidRPr="00000000">
              <w:rPr>
                <w:rFonts w:ascii="Helvetica Neue" w:cs="Helvetica Neue" w:eastAsia="Helvetica Neue" w:hAnsi="Helvetica Neue"/>
                <w:i w:val="1"/>
                <w:iCs w:val="1"/>
                <w:color w:val="ffffff"/>
                <w:sz w:val="18"/>
                <w:szCs w:val="18"/>
                <w:rtl w:val="0"/>
              </w:rPr>
              <w:t xml:space="preserve">Use </w:t>
            </w:r>
            <w:hyperlink r:id="rId10">
              <w:r w:rsidDel="00000000" w:rsidR="00000000" w:rsidRPr="00000000">
                <w:rPr>
                  <w:rFonts w:ascii="Helvetica Neue" w:cs="Helvetica Neue" w:eastAsia="Helvetica Neue" w:hAnsi="Helvetica Neue"/>
                  <w:i w:val="1"/>
                  <w:iCs w:val="1"/>
                  <w:color w:val="ffffff"/>
                  <w:sz w:val="18"/>
                  <w:szCs w:val="18"/>
                  <w:u w:val="single"/>
                  <w:rtl w:val="0"/>
                </w:rPr>
                <w:t xml:space="preserve">guidelines semantic versioning</w:t>
              </w:r>
            </w:hyperlink>
            <w:r w:rsidDel="00000000" w:rsidR="00000000" w:rsidRPr="00000000">
              <w:rPr>
                <w:rFonts w:ascii="Helvetica Neue" w:cs="Helvetica Neue" w:eastAsia="Helvetica Neue" w:hAnsi="Helvetica Neue"/>
                <w:i w:val="1"/>
                <w:iCs w:val="1"/>
                <w:color w:val="ffffff"/>
                <w:sz w:val="18"/>
                <w:szCs w:val="18"/>
                <w:rtl w:val="0"/>
              </w:rPr>
              <w:t xml:space="preserve"> if applicable. If your resource is online, it is likely to be already a 1.0.0 version.</w:t>
            </w:r>
            <w:r w:rsidDel="00000000" w:rsidR="00000000" w:rsidRPr="00000000">
              <w:rPr>
                <w:rtl w:val="0"/>
              </w:rPr>
            </w:r>
          </w:p>
          <w:p w:rsidR="00000000" w:rsidDel="00000000" w:rsidP="00000000" w:rsidRDefault="00000000" w:rsidRPr="00000000" w14:paraId="0000002F">
            <w:pPr>
              <w:pStyle w:val="Heading2"/>
              <w:ind w:left="283.4645669291342" w:right="99.92125984252084" w:firstLine="0"/>
              <w:rPr>
                <w:rFonts w:ascii="Helvetica Neue" w:cs="Helvetica Neue" w:eastAsia="Helvetica Neue" w:hAnsi="Helvetica Neue"/>
                <w:color w:val="ffffff"/>
              </w:rPr>
            </w:pPr>
            <w:bookmarkStart w:colFirst="0" w:colLast="0" w:name="_wqom93fq1h8g" w:id="17"/>
            <w:bookmarkEnd w:id="17"/>
            <w:r w:rsidDel="00000000" w:rsidR="00000000" w:rsidRPr="00000000">
              <w:rPr>
                <w:b w:val="1"/>
                <w:bCs w:val="1"/>
                <w:color w:val="ffffff"/>
                <w:sz w:val="18"/>
                <w:szCs w:val="18"/>
                <w:rtl w:val="0"/>
              </w:rPr>
              <w:t xml:space="preserve">LANGUAGES</w:t>
            </w:r>
            <w:r w:rsidDel="00000000" w:rsidR="00000000" w:rsidRPr="00000000">
              <w:rPr>
                <w:rtl w:val="0"/>
              </w:rPr>
            </w:r>
          </w:p>
          <w:p w:rsidR="00000000" w:rsidDel="00000000" w:rsidP="00000000" w:rsidRDefault="00000000" w:rsidRPr="00000000" w14:paraId="00000030">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EN, IT, DE</w:t>
            </w:r>
          </w:p>
          <w:p w:rsidR="00000000" w:rsidDel="00000000" w:rsidP="00000000" w:rsidRDefault="00000000" w:rsidRPr="00000000" w14:paraId="00000031">
            <w:pPr>
              <w:ind w:left="283.4645669291342" w:right="99.92125984252084" w:firstLine="0"/>
              <w:rPr>
                <w:rFonts w:ascii="Helvetica Neue" w:cs="Helvetica Neue" w:eastAsia="Helvetica Neue" w:hAnsi="Helvetica Neue"/>
                <w:color w:val="ffffff"/>
              </w:rPr>
            </w:pPr>
            <w:r w:rsidDel="00000000" w:rsidR="00000000" w:rsidRPr="00000000">
              <w:rPr>
                <w:rFonts w:ascii="Helvetica Neue" w:cs="Helvetica Neue" w:eastAsia="Helvetica Neue" w:hAnsi="Helvetica Neue"/>
                <w:i w:val="1"/>
                <w:iCs w:val="1"/>
                <w:color w:val="ffffff"/>
                <w:sz w:val="18"/>
                <w:szCs w:val="18"/>
                <w:rtl w:val="0"/>
              </w:rPr>
              <w:t xml:space="preserve">Use the </w:t>
            </w:r>
            <w:hyperlink r:id="rId11">
              <w:r w:rsidDel="00000000" w:rsidR="00000000" w:rsidRPr="00000000">
                <w:rPr>
                  <w:rFonts w:ascii="Helvetica Neue" w:cs="Helvetica Neue" w:eastAsia="Helvetica Neue" w:hAnsi="Helvetica Neue"/>
                  <w:i w:val="1"/>
                  <w:iCs w:val="1"/>
                  <w:color w:val="ffffff"/>
                  <w:sz w:val="18"/>
                  <w:szCs w:val="18"/>
                  <w:u w:val="single"/>
                  <w:rtl w:val="0"/>
                </w:rPr>
                <w:t xml:space="preserve">ISO 639.2 standard</w:t>
              </w:r>
            </w:hyperlink>
            <w:r w:rsidDel="00000000" w:rsidR="00000000" w:rsidRPr="00000000">
              <w:rPr>
                <w:rFonts w:ascii="Helvetica Neue" w:cs="Helvetica Neue" w:eastAsia="Helvetica Neue" w:hAnsi="Helvetica Neue"/>
                <w:i w:val="1"/>
                <w:iCs w:val="1"/>
                <w:color w:val="ffffff"/>
                <w:sz w:val="18"/>
                <w:szCs w:val="18"/>
                <w:rtl w:val="0"/>
              </w:rPr>
              <w:t xml:space="preserve"> for codes to represent languages. If multiple languages are available, separate them by comma.</w:t>
            </w:r>
            <w:r w:rsidDel="00000000" w:rsidR="00000000" w:rsidRPr="00000000">
              <w:rPr>
                <w:rtl w:val="0"/>
              </w:rPr>
            </w:r>
          </w:p>
          <w:p w:rsidR="00000000" w:rsidDel="00000000" w:rsidP="00000000" w:rsidRDefault="00000000" w:rsidRPr="00000000" w14:paraId="00000032">
            <w:pPr>
              <w:pStyle w:val="Heading2"/>
              <w:ind w:left="283.4645669291342" w:right="99.92125984252084" w:firstLine="0"/>
              <w:rPr>
                <w:rFonts w:ascii="Helvetica Neue" w:cs="Helvetica Neue" w:eastAsia="Helvetica Neue" w:hAnsi="Helvetica Neue"/>
                <w:color w:val="ffffff"/>
              </w:rPr>
            </w:pPr>
            <w:bookmarkStart w:colFirst="0" w:colLast="0" w:name="_z1v4f73d0qd7" w:id="18"/>
            <w:bookmarkEnd w:id="18"/>
            <w:r w:rsidDel="00000000" w:rsidR="00000000" w:rsidRPr="00000000">
              <w:rPr>
                <w:b w:val="1"/>
                <w:bCs w:val="1"/>
                <w:color w:val="ffffff"/>
                <w:sz w:val="18"/>
                <w:szCs w:val="18"/>
                <w:rtl w:val="0"/>
              </w:rPr>
              <w:t xml:space="preserve">LICENSES</w:t>
            </w:r>
            <w:r w:rsidDel="00000000" w:rsidR="00000000" w:rsidRPr="00000000">
              <w:rPr>
                <w:rtl w:val="0"/>
              </w:rPr>
            </w:r>
          </w:p>
          <w:p w:rsidR="00000000" w:rsidDel="00000000" w:rsidP="00000000" w:rsidRDefault="00000000" w:rsidRPr="00000000" w14:paraId="00000033">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CC BY 4.0 (data)</w:t>
            </w:r>
          </w:p>
          <w:p w:rsidR="00000000" w:rsidDel="00000000" w:rsidP="00000000" w:rsidRDefault="00000000" w:rsidRPr="00000000" w14:paraId="00000034">
            <w:pPr>
              <w:ind w:left="283.4645669291342" w:right="99.92125984252084" w:firstLine="0"/>
              <w:rPr>
                <w:rFonts w:ascii="Helvetica Neue" w:cs="Helvetica Neue" w:eastAsia="Helvetica Neue" w:hAnsi="Helvetica Neue"/>
                <w:color w:val="ffffff"/>
              </w:rPr>
            </w:pPr>
            <w:r w:rsidDel="00000000" w:rsidR="00000000" w:rsidRPr="00000000">
              <w:rPr>
                <w:rFonts w:ascii="Helvetica Neue" w:cs="Helvetica Neue" w:eastAsia="Helvetica Neue" w:hAnsi="Helvetica Neue"/>
                <w:i w:val="1"/>
                <w:iCs w:val="1"/>
                <w:color w:val="ffffff"/>
                <w:sz w:val="18"/>
                <w:szCs w:val="18"/>
                <w:rtl w:val="0"/>
              </w:rPr>
              <w:t xml:space="preserve">Authors are encouraged to use one of the </w:t>
            </w:r>
            <w:hyperlink r:id="rId12">
              <w:r w:rsidDel="00000000" w:rsidR="00000000" w:rsidRPr="00000000">
                <w:rPr>
                  <w:rFonts w:ascii="Helvetica Neue" w:cs="Helvetica Neue" w:eastAsia="Helvetica Neue" w:hAnsi="Helvetica Neue"/>
                  <w:i w:val="1"/>
                  <w:iCs w:val="1"/>
                  <w:color w:val="ffffff"/>
                  <w:sz w:val="18"/>
                  <w:szCs w:val="18"/>
                  <w:u w:val="single"/>
                  <w:rtl w:val="0"/>
                </w:rPr>
                <w:t xml:space="preserve">Creative Commons licenses</w:t>
              </w:r>
            </w:hyperlink>
            <w:r w:rsidDel="00000000" w:rsidR="00000000" w:rsidRPr="00000000">
              <w:rPr>
                <w:rFonts w:ascii="Helvetica Neue" w:cs="Helvetica Neue" w:eastAsia="Helvetica Neue" w:hAnsi="Helvetica Neue"/>
                <w:i w:val="1"/>
                <w:iCs w:val="1"/>
                <w:color w:val="ffffff"/>
                <w:sz w:val="18"/>
                <w:szCs w:val="18"/>
                <w:rtl w:val="0"/>
              </w:rPr>
              <w:t xml:space="preserve">. Multiple licenses can be listed for different assets (e.g. data, images, website content).</w:t>
            </w:r>
            <w:r w:rsidDel="00000000" w:rsidR="00000000" w:rsidRPr="00000000">
              <w:rPr>
                <w:rtl w:val="0"/>
              </w:rPr>
            </w:r>
          </w:p>
          <w:p w:rsidR="00000000" w:rsidDel="00000000" w:rsidP="00000000" w:rsidRDefault="00000000" w:rsidRPr="00000000" w14:paraId="00000035">
            <w:pPr>
              <w:pStyle w:val="Heading2"/>
              <w:ind w:left="283.4645669291342" w:right="99.92125984252084" w:firstLine="0"/>
              <w:rPr>
                <w:rFonts w:ascii="Helvetica Neue" w:cs="Helvetica Neue" w:eastAsia="Helvetica Neue" w:hAnsi="Helvetica Neue"/>
                <w:color w:val="ffffff"/>
              </w:rPr>
            </w:pPr>
            <w:bookmarkStart w:colFirst="0" w:colLast="0" w:name="_7ibrvhxipo88" w:id="19"/>
            <w:bookmarkEnd w:id="19"/>
            <w:r w:rsidDel="00000000" w:rsidR="00000000" w:rsidRPr="00000000">
              <w:rPr>
                <w:b w:val="1"/>
                <w:bCs w:val="1"/>
                <w:color w:val="ffffff"/>
                <w:sz w:val="18"/>
                <w:szCs w:val="18"/>
                <w:rtl w:val="0"/>
              </w:rPr>
              <w:t xml:space="preserve">FORMATS</w:t>
            </w:r>
            <w:r w:rsidDel="00000000" w:rsidR="00000000" w:rsidRPr="00000000">
              <w:rPr>
                <w:rtl w:val="0"/>
              </w:rPr>
            </w:r>
          </w:p>
          <w:p w:rsidR="00000000" w:rsidDel="00000000" w:rsidP="00000000" w:rsidRDefault="00000000" w:rsidRPr="00000000" w14:paraId="00000036">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html, nq</w:t>
            </w:r>
          </w:p>
          <w:p w:rsidR="00000000" w:rsidDel="00000000" w:rsidP="00000000" w:rsidRDefault="00000000" w:rsidRPr="00000000" w14:paraId="00000037">
            <w:pPr>
              <w:ind w:left="283.4645669291342" w:right="99.92125984252084" w:firstLine="0"/>
              <w:rPr>
                <w:rFonts w:ascii="Helvetica Neue" w:cs="Helvetica Neue" w:eastAsia="Helvetica Neue" w:hAnsi="Helvetica Neue"/>
                <w:i w:val="1"/>
                <w:iCs w:val="1"/>
                <w:color w:val="ffffff"/>
                <w:sz w:val="18"/>
                <w:szCs w:val="18"/>
              </w:rPr>
            </w:pPr>
            <w:r w:rsidDel="00000000" w:rsidR="00000000" w:rsidRPr="00000000">
              <w:rPr>
                <w:rFonts w:ascii="Helvetica Neue" w:cs="Helvetica Neue" w:eastAsia="Helvetica Neue" w:hAnsi="Helvetica Neue"/>
                <w:i w:val="1"/>
                <w:iCs w:val="1"/>
                <w:color w:val="ffffff"/>
                <w:sz w:val="18"/>
                <w:szCs w:val="18"/>
                <w:rtl w:val="0"/>
              </w:rPr>
              <w:t xml:space="preserve">Formats may refer to the format of the data published, the input/output data of a software, the main formats of the online resource. Multiple formats are to be separated by comma. You can use the </w:t>
            </w:r>
            <w:hyperlink r:id="rId13">
              <w:r w:rsidDel="00000000" w:rsidR="00000000" w:rsidRPr="00000000">
                <w:rPr>
                  <w:rFonts w:ascii="Helvetica Neue" w:cs="Helvetica Neue" w:eastAsia="Helvetica Neue" w:hAnsi="Helvetica Neue"/>
                  <w:i w:val="1"/>
                  <w:iCs w:val="1"/>
                  <w:color w:val="ffffff"/>
                  <w:sz w:val="18"/>
                  <w:szCs w:val="18"/>
                  <w:u w:val="single"/>
                  <w:rtl w:val="0"/>
                </w:rPr>
                <w:t xml:space="preserve">list on Wikipedia</w:t>
              </w:r>
            </w:hyperlink>
            <w:r w:rsidDel="00000000" w:rsidR="00000000" w:rsidRPr="00000000">
              <w:rPr>
                <w:rFonts w:ascii="Helvetica Neue" w:cs="Helvetica Neue" w:eastAsia="Helvetica Neue" w:hAnsi="Helvetica Neue"/>
                <w:i w:val="1"/>
                <w:iCs w:val="1"/>
                <w:color w:val="ffffff"/>
                <w:sz w:val="18"/>
                <w:szCs w:val="18"/>
                <w:rtl w:val="0"/>
              </w:rPr>
              <w:t xml:space="preserve"> as a reference.</w:t>
            </w:r>
          </w:p>
          <w:p w:rsidR="00000000" w:rsidDel="00000000" w:rsidP="00000000" w:rsidRDefault="00000000" w:rsidRPr="00000000" w14:paraId="00000038">
            <w:pPr>
              <w:pStyle w:val="Heading2"/>
              <w:ind w:left="283.4645669291342" w:right="99.92125984252084" w:firstLine="0"/>
              <w:rPr>
                <w:rFonts w:ascii="Helvetica Neue" w:cs="Helvetica Neue" w:eastAsia="Helvetica Neue" w:hAnsi="Helvetica Neue"/>
                <w:color w:val="ffffff"/>
              </w:rPr>
            </w:pPr>
            <w:bookmarkStart w:colFirst="0" w:colLast="0" w:name="_6opt2x6rwe59" w:id="20"/>
            <w:bookmarkEnd w:id="20"/>
            <w:r w:rsidDel="00000000" w:rsidR="00000000" w:rsidRPr="00000000">
              <w:rPr>
                <w:b w:val="1"/>
                <w:bCs w:val="1"/>
                <w:color w:val="ffffff"/>
                <w:sz w:val="18"/>
                <w:szCs w:val="18"/>
                <w:rtl w:val="0"/>
              </w:rPr>
              <w:t xml:space="preserve">ERC</w:t>
            </w:r>
            <w:r w:rsidDel="00000000" w:rsidR="00000000" w:rsidRPr="00000000">
              <w:rPr>
                <w:rtl w:val="0"/>
              </w:rPr>
            </w:r>
          </w:p>
          <w:p w:rsidR="00000000" w:rsidDel="00000000" w:rsidP="00000000" w:rsidRDefault="00000000" w:rsidRPr="00000000" w14:paraId="00000039">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SH5_12 </w:t>
            </w:r>
          </w:p>
          <w:p w:rsidR="00000000" w:rsidDel="00000000" w:rsidP="00000000" w:rsidRDefault="00000000" w:rsidRPr="00000000" w14:paraId="0000003A">
            <w:pPr>
              <w:ind w:left="283.4645669291342" w:right="99.92125984252084" w:firstLine="0"/>
              <w:rPr>
                <w:rFonts w:ascii="Helvetica Neue" w:cs="Helvetica Neue" w:eastAsia="Helvetica Neue" w:hAnsi="Helvetica Neue"/>
                <w:i w:val="1"/>
                <w:iCs w:val="1"/>
                <w:color w:val="ffffff"/>
                <w:sz w:val="18"/>
                <w:szCs w:val="18"/>
              </w:rPr>
            </w:pPr>
            <w:r w:rsidDel="00000000" w:rsidR="00000000" w:rsidRPr="00000000">
              <w:rPr>
                <w:rFonts w:ascii="Helvetica Neue" w:cs="Helvetica Neue" w:eastAsia="Helvetica Neue" w:hAnsi="Helvetica Neue"/>
                <w:i w:val="1"/>
                <w:iCs w:val="1"/>
                <w:color w:val="ffffff"/>
                <w:sz w:val="18"/>
                <w:szCs w:val="18"/>
                <w:rtl w:val="0"/>
              </w:rPr>
              <w:t xml:space="preserve">One or more ERC panel that describe the resource at hand. </w:t>
            </w:r>
          </w:p>
          <w:p w:rsidR="00000000" w:rsidDel="00000000" w:rsidP="00000000" w:rsidRDefault="00000000" w:rsidRPr="00000000" w14:paraId="0000003B">
            <w:pPr>
              <w:pStyle w:val="Heading2"/>
              <w:ind w:left="283.4645669291342" w:right="99.92125984252084" w:firstLine="0"/>
              <w:rPr>
                <w:rFonts w:ascii="Helvetica Neue" w:cs="Helvetica Neue" w:eastAsia="Helvetica Neue" w:hAnsi="Helvetica Neue"/>
                <w:color w:val="ffffff"/>
              </w:rPr>
            </w:pPr>
            <w:bookmarkStart w:colFirst="0" w:colLast="0" w:name="_1yxw95o4rfdi" w:id="21"/>
            <w:bookmarkEnd w:id="21"/>
            <w:r w:rsidDel="00000000" w:rsidR="00000000" w:rsidRPr="00000000">
              <w:rPr>
                <w:b w:val="1"/>
                <w:bCs w:val="1"/>
                <w:color w:val="ffffff"/>
                <w:sz w:val="18"/>
                <w:szCs w:val="18"/>
                <w:rtl w:val="0"/>
              </w:rPr>
              <w:t xml:space="preserve">SSD</w:t>
            </w:r>
            <w:r w:rsidDel="00000000" w:rsidR="00000000" w:rsidRPr="00000000">
              <w:rPr>
                <w:rtl w:val="0"/>
              </w:rPr>
            </w:r>
          </w:p>
          <w:p w:rsidR="00000000" w:rsidDel="00000000" w:rsidP="00000000" w:rsidRDefault="00000000" w:rsidRPr="00000000" w14:paraId="0000003C">
            <w:pPr>
              <w:ind w:left="283.4645669291342" w:right="99.92125984252084" w:firstLine="0"/>
              <w:rPr>
                <w:rFonts w:ascii="Georgia" w:cs="Georgia" w:eastAsia="Georgia" w:hAnsi="Georgia"/>
                <w:color w:val="ffffff"/>
              </w:rPr>
            </w:pPr>
            <w:r w:rsidDel="00000000" w:rsidR="00000000" w:rsidRPr="00000000">
              <w:rPr>
                <w:rFonts w:ascii="Georgia" w:cs="Georgia" w:eastAsia="Georgia" w:hAnsi="Georgia"/>
                <w:color w:val="ffffff"/>
                <w:rtl w:val="0"/>
              </w:rPr>
              <w:t xml:space="preserve">HIST-04/C</w:t>
            </w:r>
          </w:p>
          <w:p w:rsidR="00000000" w:rsidDel="00000000" w:rsidP="00000000" w:rsidRDefault="00000000" w:rsidRPr="00000000" w14:paraId="0000003D">
            <w:pPr>
              <w:ind w:left="283.4645669291342" w:right="99.92125984252084" w:firstLine="0"/>
              <w:rPr>
                <w:rFonts w:ascii="Helvetica Neue" w:cs="Helvetica Neue" w:eastAsia="Helvetica Neue" w:hAnsi="Helvetica Neue"/>
                <w:i w:val="1"/>
                <w:iCs w:val="1"/>
                <w:color w:val="ffffff"/>
                <w:sz w:val="18"/>
                <w:szCs w:val="18"/>
              </w:rPr>
            </w:pPr>
            <w:r w:rsidDel="00000000" w:rsidR="00000000" w:rsidRPr="00000000">
              <w:rPr>
                <w:rFonts w:ascii="Helvetica Neue" w:cs="Helvetica Neue" w:eastAsia="Helvetica Neue" w:hAnsi="Helvetica Neue"/>
                <w:i w:val="1"/>
                <w:iCs w:val="1"/>
                <w:color w:val="ffffff"/>
                <w:sz w:val="18"/>
                <w:szCs w:val="18"/>
                <w:rtl w:val="0"/>
              </w:rPr>
              <w:t xml:space="preserve">Optional field for Italian projects only including one or more scientific disciplinary fields.</w:t>
            </w:r>
          </w:p>
        </w:tc>
      </w:tr>
    </w:tbl>
    <w:p w:rsidR="00000000" w:rsidDel="00000000" w:rsidP="00000000" w:rsidRDefault="00000000" w:rsidRPr="00000000" w14:paraId="0000003E">
      <w:pPr>
        <w:pStyle w:val="Heading1"/>
        <w:ind w:left="-61.181102362204456" w:firstLine="0"/>
        <w:rPr>
          <w:rFonts w:ascii="Helvetica Neue" w:cs="Helvetica Neue" w:eastAsia="Helvetica Neue" w:hAnsi="Helvetica Neue"/>
        </w:rPr>
      </w:pPr>
      <w:bookmarkStart w:colFirst="0" w:colLast="0" w:name="_23gpyjdh9b9i" w:id="22"/>
      <w:bookmarkEnd w:id="22"/>
      <w:r w:rsidDel="00000000" w:rsidR="00000000" w:rsidRPr="00000000">
        <w:rPr>
          <w:rtl w:val="0"/>
        </w:rPr>
      </w:r>
    </w:p>
    <w:tbl>
      <w:tblPr>
        <w:tblStyle w:val="Table2"/>
        <w:tblW w:w="1016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85.0000000000005"/>
        <w:gridCol w:w="7684.999999999999"/>
        <w:tblGridChange w:id="0">
          <w:tblGrid>
            <w:gridCol w:w="2485.0000000000005"/>
            <w:gridCol w:w="7684.999999999999"/>
          </w:tblGrid>
        </w:tblGridChange>
      </w:tblGrid>
      <w:tr>
        <w:trPr>
          <w:cantSplit w:val="0"/>
          <w:tblHeader w:val="0"/>
        </w:trPr>
        <w:tc>
          <w:tcPr>
            <w:tcBorders>
              <w:top w:color="a57c6c"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pStyle w:val="Heading1"/>
              <w:spacing w:before="0" w:lineRule="auto"/>
              <w:ind w:left="-61.181102362204456" w:firstLine="0"/>
              <w:rPr>
                <w:rFonts w:ascii="Helvetica Neue" w:cs="Helvetica Neue" w:eastAsia="Helvetica Neue" w:hAnsi="Helvetica Neue"/>
                <w:color w:val="a57c6c"/>
                <w:sz w:val="26"/>
                <w:szCs w:val="26"/>
              </w:rPr>
            </w:pPr>
            <w:bookmarkStart w:colFirst="0" w:colLast="0" w:name="_npiju0ujpa22" w:id="23"/>
            <w:bookmarkEnd w:id="23"/>
            <w:r w:rsidDel="00000000" w:rsidR="00000000" w:rsidRPr="00000000">
              <w:rPr>
                <w:rFonts w:ascii="Helvetica Neue" w:cs="Helvetica Neue" w:eastAsia="Helvetica Neue" w:hAnsi="Helvetica Neue"/>
                <w:color w:val="a57c6c"/>
                <w:sz w:val="26"/>
                <w:szCs w:val="26"/>
                <w:rtl w:val="0"/>
              </w:rPr>
              <w:t xml:space="preserve">references</w:t>
            </w:r>
          </w:p>
        </w:tc>
        <w:tc>
          <w:tcPr>
            <w:tcBorders>
              <w:top w:color="f3f3f3" w:space="0" w:sz="8" w:val="single"/>
              <w:left w:color="f3f3f3" w:space="0" w:sz="8" w:val="single"/>
              <w:bottom w:color="f3f3f3" w:space="0" w:sz="8" w:val="single"/>
              <w:right w:color="f3f3f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Numbered bullet list, </w:t>
            </w:r>
            <w:hyperlink r:id="rId14">
              <w:r w:rsidDel="00000000" w:rsidR="00000000" w:rsidRPr="00000000">
                <w:rPr>
                  <w:rFonts w:ascii="Georgia" w:cs="Georgia" w:eastAsia="Georgia" w:hAnsi="Georgia"/>
                  <w:color w:val="1155cc"/>
                  <w:u w:val="single"/>
                  <w:rtl w:val="0"/>
                </w:rPr>
                <w:t xml:space="preserve">Chicago style</w:t>
              </w:r>
            </w:hyperlink>
            <w:r w:rsidDel="00000000" w:rsidR="00000000" w:rsidRPr="00000000">
              <w:rPr>
                <w:rFonts w:ascii="Georgia" w:cs="Georgia" w:eastAsia="Georgia" w:hAnsi="Georgia"/>
                <w:rtl w:val="0"/>
              </w:rPr>
              <w:t xml:space="preserve">. References must include only materials relevant to the presentation of the resource at hand.</w:t>
            </w:r>
          </w:p>
          <w:p w:rsidR="00000000" w:rsidDel="00000000" w:rsidP="00000000" w:rsidRDefault="00000000" w:rsidRPr="00000000" w14:paraId="00000041">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Dittmar, Emily L., and Douglas W. Schemske. 2023. “Temporal Variation in Selection Influences Microgeographic Local Adaptation.” American Naturalist 202 (4): 471–85. </w:t>
            </w:r>
            <w:hyperlink r:id="rId15">
              <w:r w:rsidDel="00000000" w:rsidR="00000000" w:rsidRPr="00000000">
                <w:rPr>
                  <w:rFonts w:ascii="Georgia" w:cs="Georgia" w:eastAsia="Georgia" w:hAnsi="Georgia"/>
                  <w:color w:val="1155cc"/>
                  <w:u w:val="single"/>
                  <w:rtl w:val="0"/>
                </w:rPr>
                <w:t xml:space="preserve">https://doi.org/10.1086/725865</w:t>
              </w:r>
            </w:hyperlink>
            <w:r w:rsidDel="00000000" w:rsidR="00000000" w:rsidRPr="00000000">
              <w:rPr>
                <w:rFonts w:ascii="Georgia" w:cs="Georgia" w:eastAsia="Georgia" w:hAnsi="Georgia"/>
                <w:rtl w:val="0"/>
              </w:rPr>
              <w:t xml:space="preserve">. </w:t>
            </w:r>
          </w:p>
        </w:tc>
      </w:tr>
    </w:tbl>
    <w:p w:rsidR="00000000" w:rsidDel="00000000" w:rsidP="00000000" w:rsidRDefault="00000000" w:rsidRPr="00000000" w14:paraId="00000042">
      <w:pPr>
        <w:pStyle w:val="Heading1"/>
        <w:ind w:left="-61.181102362204456" w:firstLine="0"/>
        <w:rPr>
          <w:rFonts w:ascii="Helvetica Neue" w:cs="Helvetica Neue" w:eastAsia="Helvetica Neue" w:hAnsi="Helvetica Neue"/>
          <w:b w:val="1"/>
          <w:bCs w:val="1"/>
          <w:sz w:val="18"/>
          <w:szCs w:val="18"/>
        </w:rPr>
      </w:pPr>
      <w:bookmarkStart w:colFirst="0" w:colLast="0" w:name="_ai182929gf5n" w:id="24"/>
      <w:bookmarkEnd w:id="24"/>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2"/>
        <w:ind w:left="0" w:firstLine="0"/>
        <w:rPr>
          <w:rFonts w:ascii="Helvetica Neue" w:cs="Helvetica Neue" w:eastAsia="Helvetica Neue" w:hAnsi="Helvetica Neue"/>
          <w:b w:val="1"/>
          <w:bCs w:val="1"/>
          <w:sz w:val="18"/>
          <w:szCs w:val="18"/>
        </w:rPr>
      </w:pPr>
      <w:bookmarkStart w:colFirst="0" w:colLast="0" w:name="_n0i9g516g1h0" w:id="25"/>
      <w:bookmarkEnd w:id="25"/>
      <w:r w:rsidDel="00000000" w:rsidR="00000000" w:rsidRPr="00000000">
        <w:rPr>
          <w:b w:val="1"/>
          <w:bCs w:val="1"/>
          <w:sz w:val="18"/>
          <w:szCs w:val="18"/>
          <w:rtl w:val="0"/>
        </w:rPr>
        <w:t xml:space="preserve">ALL THE STYLES IN THIS TEMPLATE</w:t>
      </w:r>
      <w:r w:rsidDel="00000000" w:rsidR="00000000" w:rsidRPr="00000000">
        <w:rPr>
          <w:rtl w:val="0"/>
        </w:rPr>
      </w:r>
    </w:p>
    <w:p w:rsidR="00000000" w:rsidDel="00000000" w:rsidP="00000000" w:rsidRDefault="00000000" w:rsidRPr="00000000" w14:paraId="00000046">
      <w:pPr>
        <w:rPr>
          <w:rFonts w:ascii="Georgia" w:cs="Georgia" w:eastAsia="Georgia" w:hAnsi="Georgia"/>
        </w:rPr>
      </w:pPr>
      <w:r w:rsidDel="00000000" w:rsidR="00000000" w:rsidRPr="00000000">
        <w:rPr>
          <w:rFonts w:ascii="Georgia" w:cs="Georgia" w:eastAsia="Georgia" w:hAnsi="Georgia"/>
          <w:rtl w:val="0"/>
        </w:rPr>
        <w:t xml:space="preserve">The original template uses Helvetica Neue font for titles and Georgia for the main text.</w:t>
      </w:r>
    </w:p>
    <w:p w:rsidR="00000000" w:rsidDel="00000000" w:rsidP="00000000" w:rsidRDefault="00000000" w:rsidRPr="00000000" w14:paraId="00000047">
      <w:pPr>
        <w:ind w:firstLine="0"/>
        <w:rPr>
          <w:rFonts w:ascii="Georgia" w:cs="Georgia" w:eastAsia="Georgia" w:hAnsi="Georgia"/>
        </w:rPr>
      </w:pPr>
      <w:r w:rsidDel="00000000" w:rsidR="00000000" w:rsidRPr="00000000">
        <w:rPr>
          <w:rFonts w:ascii="Georgia" w:cs="Georgia" w:eastAsia="Georgia" w:hAnsi="Georgia"/>
          <w:rtl w:val="0"/>
        </w:rPr>
        <w:t xml:space="preserve">Margins: 2.5 (top), 2 (right, bottom, left).</w:t>
      </w:r>
    </w:p>
    <w:p w:rsidR="00000000" w:rsidDel="00000000" w:rsidP="00000000" w:rsidRDefault="00000000" w:rsidRPr="00000000" w14:paraId="00000048">
      <w:pPr>
        <w:ind w:firstLine="0"/>
        <w:rPr>
          <w:rFonts w:ascii="Georgia" w:cs="Georgia" w:eastAsia="Georgia" w:hAnsi="Georgia"/>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b w:val="1"/>
          <w:bCs w:val="1"/>
          <w:color w:val="a57c6c"/>
          <w:sz w:val="66"/>
          <w:szCs w:val="66"/>
        </w:rPr>
      </w:pPr>
      <w:r w:rsidDel="00000000" w:rsidR="00000000" w:rsidRPr="00000000">
        <w:rPr>
          <w:rFonts w:ascii="Helvetica Neue" w:cs="Helvetica Neue" w:eastAsia="Helvetica Neue" w:hAnsi="Helvetica Neue"/>
          <w:b w:val="1"/>
          <w:bCs w:val="1"/>
          <w:color w:val="a57c6c"/>
          <w:sz w:val="66"/>
          <w:szCs w:val="66"/>
          <w:rtl w:val="0"/>
        </w:rPr>
        <w:t xml:space="preserve">Article title.</w:t>
      </w:r>
    </w:p>
    <w:p w:rsidR="00000000" w:rsidDel="00000000" w:rsidP="00000000" w:rsidRDefault="00000000" w:rsidRPr="00000000" w14:paraId="0000004A">
      <w:pPr>
        <w:pStyle w:val="Title"/>
        <w:rPr>
          <w:rFonts w:ascii="Helvetica Neue" w:cs="Helvetica Neue" w:eastAsia="Helvetica Neue" w:hAnsi="Helvetica Neue"/>
          <w:color w:val="a57c6c"/>
        </w:rPr>
      </w:pPr>
      <w:bookmarkStart w:colFirst="0" w:colLast="0" w:name="_h40l0fnymf9g" w:id="26"/>
      <w:bookmarkEnd w:id="26"/>
      <w:r w:rsidDel="00000000" w:rsidR="00000000" w:rsidRPr="00000000">
        <w:rPr>
          <w:rFonts w:ascii="Helvetica Neue" w:cs="Helvetica Neue" w:eastAsia="Helvetica Neue" w:hAnsi="Helvetica Neue"/>
          <w:color w:val="a57c6c"/>
          <w:rtl w:val="0"/>
        </w:rPr>
        <w:t xml:space="preserve">Article subtitle.</w:t>
      </w:r>
    </w:p>
    <w:p w:rsidR="00000000" w:rsidDel="00000000" w:rsidP="00000000" w:rsidRDefault="00000000" w:rsidRPr="00000000" w14:paraId="0000004B">
      <w:pPr>
        <w:pStyle w:val="Heading1"/>
        <w:spacing w:before="0" w:lineRule="auto"/>
        <w:ind w:left="0" w:firstLine="0"/>
        <w:rPr>
          <w:rFonts w:ascii="Helvetica Neue" w:cs="Helvetica Neue" w:eastAsia="Helvetica Neue" w:hAnsi="Helvetica Neue"/>
          <w:color w:val="a57c6c"/>
          <w:sz w:val="26"/>
          <w:szCs w:val="26"/>
        </w:rPr>
      </w:pPr>
      <w:bookmarkStart w:colFirst="0" w:colLast="0" w:name="_93wartlbl12q" w:id="27"/>
      <w:bookmarkEnd w:id="27"/>
      <w:r w:rsidDel="00000000" w:rsidR="00000000" w:rsidRPr="00000000">
        <w:rPr>
          <w:rFonts w:ascii="Helvetica Neue" w:cs="Helvetica Neue" w:eastAsia="Helvetica Neue" w:hAnsi="Helvetica Neue"/>
          <w:color w:val="a57c6c"/>
          <w:sz w:val="26"/>
          <w:szCs w:val="26"/>
          <w:rtl w:val="0"/>
        </w:rPr>
        <w:t xml:space="preserve">section title.</w:t>
      </w:r>
    </w:p>
    <w:p w:rsidR="00000000" w:rsidDel="00000000" w:rsidP="00000000" w:rsidRDefault="00000000" w:rsidRPr="00000000" w14:paraId="0000004C">
      <w:pPr>
        <w:pStyle w:val="Heading2"/>
        <w:ind w:left="0" w:firstLine="0"/>
        <w:rPr>
          <w:rFonts w:ascii="Helvetica Neue" w:cs="Helvetica Neue" w:eastAsia="Helvetica Neue" w:hAnsi="Helvetica Neue"/>
          <w:b w:val="1"/>
          <w:bCs w:val="1"/>
          <w:sz w:val="18"/>
          <w:szCs w:val="18"/>
        </w:rPr>
      </w:pPr>
      <w:bookmarkStart w:colFirst="0" w:colLast="0" w:name="_6kig5eg8s3mi" w:id="28"/>
      <w:bookmarkEnd w:id="28"/>
      <w:r w:rsidDel="00000000" w:rsidR="00000000" w:rsidRPr="00000000">
        <w:rPr>
          <w:b w:val="1"/>
          <w:bCs w:val="1"/>
          <w:sz w:val="18"/>
          <w:szCs w:val="18"/>
          <w:rtl w:val="0"/>
        </w:rPr>
        <w:t xml:space="preserve">PARAGRAPH TITLE.</w:t>
      </w:r>
      <w:r w:rsidDel="00000000" w:rsidR="00000000" w:rsidRPr="00000000">
        <w:rPr>
          <w:rtl w:val="0"/>
        </w:rPr>
      </w:r>
    </w:p>
    <w:p w:rsidR="00000000" w:rsidDel="00000000" w:rsidP="00000000" w:rsidRDefault="00000000" w:rsidRPr="00000000" w14:paraId="0000004D">
      <w:pPr>
        <w:rPr>
          <w:rFonts w:ascii="Georgia" w:cs="Georgia" w:eastAsia="Georgia" w:hAnsi="Georgia"/>
        </w:rPr>
      </w:pPr>
      <w:r w:rsidDel="00000000" w:rsidR="00000000" w:rsidRPr="00000000">
        <w:rPr>
          <w:rtl w:val="0"/>
        </w:rPr>
      </w:r>
    </w:p>
    <w:p w:rsidR="00000000" w:rsidDel="00000000" w:rsidP="00000000" w:rsidRDefault="00000000" w:rsidRPr="00000000" w14:paraId="0000004E">
      <w:pPr>
        <w:rPr>
          <w:rFonts w:ascii="Georgia" w:cs="Georgia" w:eastAsia="Georgia" w:hAnsi="Georgia"/>
        </w:rPr>
      </w:pPr>
      <w:r w:rsidDel="00000000" w:rsidR="00000000" w:rsidRPr="00000000">
        <w:rPr>
          <w:rFonts w:ascii="Georgia" w:cs="Georgia" w:eastAsia="Georgia" w:hAnsi="Georgia"/>
          <w:rtl w:val="0"/>
        </w:rPr>
        <w:t xml:space="preserve">Main text of the article.</w:t>
      </w:r>
    </w:p>
    <w:p w:rsidR="00000000" w:rsidDel="00000000" w:rsidP="00000000" w:rsidRDefault="00000000" w:rsidRPr="00000000" w14:paraId="0000004F">
      <w:pPr>
        <w:rPr>
          <w:rFonts w:ascii="Georgia" w:cs="Georgia" w:eastAsia="Georgia" w:hAnsi="Georgia"/>
        </w:rPr>
      </w:pPr>
      <w:r w:rsidDel="00000000" w:rsidR="00000000" w:rsidRPr="00000000">
        <w:rPr>
          <w:rtl w:val="0"/>
        </w:rPr>
      </w:r>
    </w:p>
    <w:p w:rsidR="00000000" w:rsidDel="00000000" w:rsidP="00000000" w:rsidRDefault="00000000" w:rsidRPr="00000000" w14:paraId="00000050">
      <w:pPr>
        <w:numPr>
          <w:ilvl w:val="0"/>
          <w:numId w:val="3"/>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Bullet list</w:t>
      </w:r>
    </w:p>
    <w:p w:rsidR="00000000" w:rsidDel="00000000" w:rsidP="00000000" w:rsidRDefault="00000000" w:rsidRPr="00000000" w14:paraId="00000051">
      <w:pPr>
        <w:rPr>
          <w:rFonts w:ascii="Georgia" w:cs="Georgia" w:eastAsia="Georgia" w:hAnsi="Georgia"/>
        </w:rPr>
      </w:pPr>
      <w:r w:rsidDel="00000000" w:rsidR="00000000" w:rsidRPr="00000000">
        <w:rPr>
          <w:rtl w:val="0"/>
        </w:rPr>
      </w:r>
    </w:p>
    <w:p w:rsidR="00000000" w:rsidDel="00000000" w:rsidP="00000000" w:rsidRDefault="00000000" w:rsidRPr="00000000" w14:paraId="00000052">
      <w:pPr>
        <w:numPr>
          <w:ilvl w:val="0"/>
          <w:numId w:val="2"/>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Bibliographic reference. </w:t>
      </w:r>
    </w:p>
    <w:p w:rsidR="00000000" w:rsidDel="00000000" w:rsidP="00000000" w:rsidRDefault="00000000" w:rsidRPr="00000000" w14:paraId="00000053">
      <w:pP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54">
      <w:pPr>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Figures and tables caption.</w:t>
      </w:r>
    </w:p>
    <w:p w:rsidR="00000000" w:rsidDel="00000000" w:rsidP="00000000" w:rsidRDefault="00000000" w:rsidRPr="00000000" w14:paraId="00000055">
      <w:pPr>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56">
      <w:pPr>
        <w:rPr>
          <w:rFonts w:ascii="Georgia" w:cs="Georgia" w:eastAsia="Georgia" w:hAnsi="Georgia"/>
          <w:b w:val="1"/>
          <w:bCs w:val="1"/>
          <w:sz w:val="20"/>
          <w:szCs w:val="20"/>
        </w:rPr>
      </w:pPr>
      <w:r w:rsidDel="00000000" w:rsidR="00000000" w:rsidRPr="00000000">
        <w:rPr>
          <w:rFonts w:ascii="Georgia" w:cs="Georgia" w:eastAsia="Georgia" w:hAnsi="Georgia"/>
          <w:b w:val="1"/>
          <w:bCs w:val="1"/>
          <w:sz w:val="20"/>
          <w:szCs w:val="20"/>
          <w:rtl w:val="0"/>
        </w:rPr>
        <w:t xml:space="preserve">Table header.</w:t>
      </w:r>
    </w:p>
    <w:p w:rsidR="00000000" w:rsidDel="00000000" w:rsidP="00000000" w:rsidRDefault="00000000" w:rsidRPr="00000000" w14:paraId="00000057">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58">
      <w:pPr>
        <w:rPr>
          <w:rFonts w:ascii="Georgia" w:cs="Georgia" w:eastAsia="Georgia" w:hAnsi="Georgia"/>
          <w:b w:val="1"/>
          <w:bCs w:val="1"/>
          <w:sz w:val="20"/>
          <w:szCs w:val="20"/>
        </w:rPr>
      </w:pPr>
      <w:r w:rsidDel="00000000" w:rsidR="00000000" w:rsidRPr="00000000">
        <w:rPr>
          <w:rFonts w:ascii="Georgia" w:cs="Georgia" w:eastAsia="Georgia" w:hAnsi="Georgia"/>
          <w:sz w:val="20"/>
          <w:szCs w:val="20"/>
          <w:rtl w:val="0"/>
        </w:rPr>
        <w:t xml:space="preserve">Table cell.</w:t>
      </w:r>
      <w:r w:rsidDel="00000000" w:rsidR="00000000" w:rsidRPr="00000000">
        <w:rPr>
          <w:rtl w:val="0"/>
        </w:rPr>
      </w:r>
    </w:p>
    <w:p w:rsidR="00000000" w:rsidDel="00000000" w:rsidP="00000000" w:rsidRDefault="00000000" w:rsidRPr="00000000" w14:paraId="00000059">
      <w:pPr>
        <w:spacing w:line="240" w:lineRule="auto"/>
        <w:rPr>
          <w:rFonts w:ascii="Georgia" w:cs="Georgia" w:eastAsia="Georgia" w:hAnsi="Georgia"/>
          <w:sz w:val="18"/>
          <w:szCs w:val="18"/>
        </w:rPr>
      </w:pPr>
      <w:r w:rsidDel="00000000" w:rsidR="00000000" w:rsidRPr="00000000">
        <w:rPr>
          <w:rtl w:val="0"/>
        </w:rPr>
      </w:r>
    </w:p>
    <w:p w:rsidR="00000000" w:rsidDel="00000000" w:rsidP="00000000" w:rsidRDefault="00000000" w:rsidRPr="00000000" w14:paraId="0000005A">
      <w:pPr>
        <w:spacing w:line="240" w:lineRule="auto"/>
        <w:rPr>
          <w:rFonts w:ascii="Georgia" w:cs="Georgia" w:eastAsia="Georgia" w:hAnsi="Georgia"/>
        </w:rPr>
      </w:pPr>
      <w:r w:rsidDel="00000000" w:rsidR="00000000" w:rsidRPr="00000000">
        <w:rPr>
          <w:rFonts w:ascii="Georgia" w:cs="Georgia" w:eastAsia="Georgia" w:hAnsi="Georgia"/>
          <w:sz w:val="18"/>
          <w:szCs w:val="18"/>
          <w:rtl w:val="0"/>
        </w:rPr>
        <w:t xml:space="preserve">Footnotes text</w:t>
      </w: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133.8582677165355" w:top="1417.3228346456694" w:left="1133.8582677165355"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rFonts w:ascii="Georgia" w:cs="Georgia" w:eastAsia="Georgia" w:hAnsi="Georgia"/>
        <w:color w:val="666666"/>
      </w:rPr>
    </w:pPr>
    <w:r w:rsidDel="00000000" w:rsidR="00000000" w:rsidRPr="00000000">
      <w:rPr>
        <w:rFonts w:ascii="Georgia" w:cs="Georgia" w:eastAsia="Georgia" w:hAnsi="Georgia"/>
        <w:color w:val="666666"/>
        <w:sz w:val="16"/>
        <w:szCs w:val="16"/>
        <w:rtl w:val="0"/>
      </w:rPr>
      <w:t xml:space="preserve">© 2026, The Author(s). This is an open access article, free of all copyright, that anyone can freely read, download, copy, distribute, print, search, or link to the full texts or use them for any other lawful purpose. The article is available under a </w:t>
    </w:r>
    <w:r w:rsidDel="00000000" w:rsidR="00000000" w:rsidRPr="00000000">
      <w:rPr>
        <w:rFonts w:ascii="Georgia" w:cs="Georgia" w:eastAsia="Georgia" w:hAnsi="Georgia"/>
        <w:color w:val="666666"/>
        <w:sz w:val="16"/>
        <w:szCs w:val="16"/>
        <w:rtl w:val="0"/>
      </w:rPr>
      <w:t xml:space="preserve">Creative Commons Attribution 4.0</w:t>
    </w:r>
    <w:r w:rsidDel="00000000" w:rsidR="00000000" w:rsidRPr="00000000">
      <w:rPr>
        <w:rFonts w:ascii="Georgia" w:cs="Georgia" w:eastAsia="Georgia" w:hAnsi="Georgia"/>
        <w:color w:val="666666"/>
        <w:sz w:val="16"/>
        <w:szCs w:val="16"/>
        <w:rtl w:val="0"/>
      </w:rPr>
      <w:t xml:space="preserve"> International License, which permits unrestricted use, distribution, and reproduction in any medium, provided the original work is properly cited.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ind w:left="0" w:firstLine="0"/>
      <w:rPr>
        <w:rFonts w:ascii="Helvetica Neue" w:cs="Helvetica Neue" w:eastAsia="Helvetica Neue" w:hAnsi="Helvetica Neue"/>
        <w:color w:val="b45f06"/>
        <w:sz w:val="16"/>
        <w:szCs w:val="16"/>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color w:val="b45f0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rFonts w:ascii="Helvetica Neue" w:cs="Helvetica Neue" w:eastAsia="Helvetica Neue" w:hAnsi="Helvetica Neue"/>
        <w:color w:val="a57c6c"/>
        <w:sz w:val="16"/>
        <w:szCs w:val="16"/>
      </w:rPr>
    </w:pPr>
    <w:r w:rsidDel="00000000" w:rsidR="00000000" w:rsidRPr="00000000">
      <w:rPr>
        <w:rFonts w:ascii="Helvetica Neue" w:cs="Helvetica Neue" w:eastAsia="Helvetica Neue" w:hAnsi="Helvetica Neue"/>
        <w:color w:val="a57c6c"/>
        <w:sz w:val="16"/>
        <w:szCs w:val="16"/>
        <w:rtl w:val="0"/>
      </w:rPr>
      <w:t xml:space="preserve">Pròdìgi</w:t>
    </w:r>
    <w:r w:rsidDel="00000000" w:rsidR="00000000" w:rsidRPr="00000000">
      <w:rPr>
        <w:rFonts w:ascii="Helvetica Neue" w:cs="Helvetica Neue" w:eastAsia="Helvetica Neue" w:hAnsi="Helvetica Neue"/>
        <w:color w:val="a57c6c"/>
        <w:sz w:val="16"/>
        <w:szCs w:val="16"/>
        <w:rtl w:val="0"/>
      </w:rPr>
      <w:t xml:space="preserve">, vol. &lt;N&gt;, &lt;year&gt; </w:t>
    </w:r>
  </w:p>
  <w:p w:rsidR="00000000" w:rsidDel="00000000" w:rsidP="00000000" w:rsidRDefault="00000000" w:rsidRPr="00000000" w14:paraId="0000005F">
    <w:pPr>
      <w:rPr>
        <w:rFonts w:ascii="Helvetica Neue" w:cs="Helvetica Neue" w:eastAsia="Helvetica Neue" w:hAnsi="Helvetica Neue"/>
        <w:color w:val="a57c6c"/>
        <w:sz w:val="16"/>
        <w:szCs w:val="16"/>
      </w:rPr>
    </w:pPr>
    <w:r w:rsidDel="00000000" w:rsidR="00000000" w:rsidRPr="00000000">
      <w:rPr>
        <w:rFonts w:ascii="Helvetica Neue" w:cs="Helvetica Neue" w:eastAsia="Helvetica Neue" w:hAnsi="Helvetica Neue"/>
        <w:color w:val="a57c6c"/>
        <w:sz w:val="16"/>
        <w:szCs w:val="16"/>
        <w:rtl w:val="0"/>
      </w:rPr>
      <w:t xml:space="preserve">ISSN: &lt;NNNN&gt; </w:t>
    </w:r>
  </w:p>
  <w:p w:rsidR="00000000" w:rsidDel="00000000" w:rsidP="00000000" w:rsidRDefault="00000000" w:rsidRPr="00000000" w14:paraId="00000060">
    <w:pPr>
      <w:rPr>
        <w:rFonts w:ascii="Helvetica Neue" w:cs="Helvetica Neue" w:eastAsia="Helvetica Neue" w:hAnsi="Helvetica Neue"/>
        <w:color w:val="a57c6c"/>
      </w:rPr>
    </w:pPr>
    <w:r w:rsidDel="00000000" w:rsidR="00000000" w:rsidRPr="00000000">
      <w:rPr>
        <w:rFonts w:ascii="Helvetica Neue" w:cs="Helvetica Neue" w:eastAsia="Helvetica Neue" w:hAnsi="Helvetica Neue"/>
        <w:color w:val="a57c6c"/>
        <w:sz w:val="16"/>
        <w:szCs w:val="16"/>
        <w:rtl w:val="0"/>
      </w:rPr>
      <w:t xml:space="preserve">DOI: &lt;NNNN&gt;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oc.gov/standards/iso639-2/php/code_list.php" TargetMode="External"/><Relationship Id="rId10" Type="http://schemas.openxmlformats.org/officeDocument/2006/relationships/hyperlink" Target="https://semver.org/" TargetMode="External"/><Relationship Id="rId13" Type="http://schemas.openxmlformats.org/officeDocument/2006/relationships/hyperlink" Target="https://en.wikipedia.org/wiki/List_of_file_formats" TargetMode="External"/><Relationship Id="rId12" Type="http://schemas.openxmlformats.org/officeDocument/2006/relationships/hyperlink" Target="https://creativecommons.org/share-your-work/cclicen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dit.niso.org/" TargetMode="External"/><Relationship Id="rId15" Type="http://schemas.openxmlformats.org/officeDocument/2006/relationships/hyperlink" Target="https://doi.org/10.1086/725865" TargetMode="External"/><Relationship Id="rId14" Type="http://schemas.openxmlformats.org/officeDocument/2006/relationships/hyperlink" Target="https://www.chicagomanualofstyle.org/tools_citationguide/citation-guide-2.html"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hyperlink" Target="mailto:email@email.it" TargetMode="External"/><Relationship Id="rId18" Type="http://schemas.openxmlformats.org/officeDocument/2006/relationships/footer" Target="footer1.xml"/><Relationship Id="rId7" Type="http://schemas.openxmlformats.org/officeDocument/2006/relationships/hyperlink" Target="mailto:email@email.it" TargetMode="External"/><Relationship Id="rId8" Type="http://schemas.openxmlformats.org/officeDocument/2006/relationships/hyperlink" Target="https://credit.nis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